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337" w:rsidRPr="00F64337" w:rsidRDefault="00F64337" w:rsidP="00F64337">
      <w:pPr>
        <w:spacing w:line="600" w:lineRule="auto"/>
        <w:jc w:val="center"/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</w:pPr>
      <w:r w:rsidRPr="00F64337">
        <w:rPr>
          <w:rFonts w:ascii="黑体" w:eastAsia="黑体" w:hAnsi="黑体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71594620" wp14:editId="08E42274">
            <wp:simplePos x="0" y="0"/>
            <wp:positionH relativeFrom="page">
              <wp:posOffset>12623800</wp:posOffset>
            </wp:positionH>
            <wp:positionV relativeFrom="topMargin">
              <wp:posOffset>11137900</wp:posOffset>
            </wp:positionV>
            <wp:extent cx="495300" cy="342900"/>
            <wp:effectExtent l="0" t="0" r="0" b="0"/>
            <wp:wrapNone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4337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专题14 含电流表、电压表的电路的连接问题</w:t>
      </w:r>
    </w:p>
    <w:p w:rsidR="005D7413" w:rsidRDefault="005D7413" w:rsidP="00F64337">
      <w:pPr>
        <w:rPr>
          <w:rFonts w:eastAsia="新宋体"/>
          <w:szCs w:val="21"/>
        </w:rPr>
      </w:pPr>
    </w:p>
    <w:p w:rsidR="0058607A" w:rsidRDefault="0058607A" w:rsidP="0058607A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noProof/>
          <w:sz w:val="24"/>
          <w:szCs w:val="24"/>
        </w:rPr>
        <w:drawing>
          <wp:inline distT="0" distB="0" distL="0" distR="0">
            <wp:extent cx="6188710" cy="292735"/>
            <wp:effectExtent l="0" t="0" r="2540" b="0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017"/>
        <w:spacing w:line="360" w:lineRule="auto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．如图所示，与实物一致的电路图是</w:t>
      </w:r>
      <w:r>
        <w:rPr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35" o:spid="_x0000_i1025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9" o:title=""/>
          </v:shape>
          <o:OLEObject Type="Embed" ProgID="Equation.DSMT4" ShapeID="对象 535" DrawAspect="Content" ObjectID="_1661656875" r:id="rId10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536" o:spid="_x0000_i1026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11" o:title=""/>
          </v:shape>
          <o:OLEObject Type="Embed" ProgID="Equation.DSMT4" ShapeID="对象 536" DrawAspect="Content" ObjectID="_1661656876" r:id="rId12"/>
        </w:object>
      </w:r>
    </w:p>
    <w:p w:rsidR="0058607A" w:rsidRDefault="0058607A" w:rsidP="0058607A">
      <w:pPr>
        <w:pStyle w:val="Normal017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830830" cy="1741170"/>
            <wp:effectExtent l="0" t="0" r="7620" b="0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16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65835" cy="1060450"/>
            <wp:effectExtent l="0" t="0" r="5715" b="635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38860" cy="1002030"/>
            <wp:effectExtent l="0" t="0" r="8890" b="7620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38860" cy="1016635"/>
            <wp:effectExtent l="0" t="0" r="8890" b="0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50950" cy="965835"/>
            <wp:effectExtent l="0" t="0" r="6350" b="5715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56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【解析】由图可知，电流从电源的正极出来后，先后经过电流表、灯泡</w:t>
      </w:r>
      <w:r>
        <w:rPr>
          <w:color w:val="FF0000"/>
          <w:position w:val="-10"/>
        </w:rPr>
        <w:object w:dxaOrig="240" w:dyaOrig="315">
          <v:shape id="对象 542" o:spid="_x0000_i1027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18" o:title=""/>
          </v:shape>
          <o:OLEObject Type="Embed" ProgID="Equation.DSMT4" ShapeID="对象 542" DrawAspect="Content" ObjectID="_1661656877" r:id="rId19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、开关、灯泡</w:t>
      </w:r>
      <w:r>
        <w:rPr>
          <w:color w:val="FF0000"/>
          <w:position w:val="-10"/>
        </w:rPr>
        <w:object w:dxaOrig="255" w:dyaOrig="315">
          <v:shape id="对象 543" o:spid="_x0000_i1028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20" o:title=""/>
          </v:shape>
          <o:OLEObject Type="Embed" ProgID="Equation.DSMT4" ShapeID="对象 543" DrawAspect="Content" ObjectID="_1661656878" r:id="rId21"/>
        </w:object>
      </w:r>
      <w:r>
        <w:rPr>
          <w:rFonts w:ascii="Times New Roman" w:eastAsia="新宋体" w:hAnsi="Times New Roman" w:hint="eastAsia"/>
          <w:color w:val="FF0000"/>
          <w:szCs w:val="21"/>
        </w:rPr>
        <w:t>回到电源的负极，所以该电路为串联电路，电流表测量电路中的电流，电压表并联到了灯泡</w:t>
      </w:r>
      <w:r>
        <w:rPr>
          <w:color w:val="FF0000"/>
          <w:position w:val="-10"/>
        </w:rPr>
        <w:object w:dxaOrig="240" w:dyaOrig="315">
          <v:shape id="对象 544" o:spid="_x0000_i1029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22" o:title=""/>
          </v:shape>
          <o:OLEObject Type="Embed" ProgID="Equation.DSMT4" ShapeID="对象 544" DrawAspect="Content" ObjectID="_1661656879" r:id="rId23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的两端，测量的是</w:t>
      </w:r>
      <w:r>
        <w:rPr>
          <w:color w:val="FF0000"/>
          <w:position w:val="-10"/>
        </w:rPr>
        <w:object w:dxaOrig="240" w:dyaOrig="315">
          <v:shape id="对象 545" o:spid="_x0000_i1030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24" o:title=""/>
          </v:shape>
          <o:OLEObject Type="Embed" ProgID="Equation.DSMT4" ShapeID="对象 545" DrawAspect="Content" ObjectID="_1661656880" r:id="rId25"/>
        </w:object>
      </w:r>
      <w:r>
        <w:rPr>
          <w:rFonts w:ascii="Times New Roman" w:eastAsia="新宋体" w:hAnsi="Times New Roman" w:hint="eastAsia"/>
          <w:color w:val="FF0000"/>
          <w:szCs w:val="21"/>
        </w:rPr>
        <w:t>两端的电压，故</w:t>
      </w:r>
      <w:r>
        <w:rPr>
          <w:color w:val="FF0000"/>
          <w:position w:val="-4"/>
        </w:rPr>
        <w:object w:dxaOrig="225" w:dyaOrig="240">
          <v:shape id="对象 546" o:spid="_x0000_i1031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6" o:title=""/>
          </v:shape>
          <o:OLEObject Type="Embed" ProgID="Equation.DSMT4" ShapeID="对象 546" DrawAspect="Content" ObjectID="_1661656881" r:id="rId27"/>
        </w:object>
      </w:r>
      <w:r>
        <w:rPr>
          <w:rFonts w:ascii="Times New Roman" w:eastAsia="新宋体" w:hAnsi="Times New Roman" w:hint="eastAsia"/>
          <w:color w:val="FF0000"/>
          <w:szCs w:val="21"/>
        </w:rPr>
        <w:t>图正确。</w:t>
      </w:r>
    </w:p>
    <w:p w:rsidR="0058607A" w:rsidRDefault="0058607A" w:rsidP="0058607A">
      <w:pPr>
        <w:pStyle w:val="Normal56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color w:val="FF0000"/>
          <w:position w:val="-4"/>
        </w:rPr>
        <w:object w:dxaOrig="225" w:dyaOrig="240">
          <v:shape id="对象 547" o:spid="_x0000_i1032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8" o:title=""/>
          </v:shape>
          <o:OLEObject Type="Embed" ProgID="Equation.DSMT4" ShapeID="对象 547" DrawAspect="Content" ObjectID="_1661656882" r:id="rId29"/>
        </w:objec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58607A" w:rsidRDefault="0058607A" w:rsidP="0058607A">
      <w:pPr>
        <w:pStyle w:val="Normal016"/>
        <w:spacing w:line="360" w:lineRule="auto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．下列电路图中，与实物电路对应的是</w:t>
      </w:r>
      <w:r>
        <w:rPr>
          <w:position w:val="-10"/>
        </w:rPr>
        <w:object w:dxaOrig="135" w:dyaOrig="300">
          <v:shape id="对象 548" o:spid="_x0000_i1033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30" o:title=""/>
          </v:shape>
          <o:OLEObject Type="Embed" ProgID="Equation.DSMT4" ShapeID="对象 548" DrawAspect="Content" ObjectID="_1661656883" r:id="rId31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549" o:spid="_x0000_i1034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32" o:title=""/>
          </v:shape>
          <o:OLEObject Type="Embed" ProgID="Equation.DSMT4" ShapeID="对象 549" DrawAspect="Content" ObjectID="_1661656884" r:id="rId33"/>
        </w:object>
      </w:r>
    </w:p>
    <w:p w:rsidR="0058607A" w:rsidRDefault="0058607A" w:rsidP="0058607A">
      <w:pPr>
        <w:pStyle w:val="Normal016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916430" cy="1506855"/>
            <wp:effectExtent l="0" t="0" r="7620" b="0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15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55700" cy="1060450"/>
            <wp:effectExtent l="0" t="0" r="6350" b="6350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45845" cy="1060450"/>
            <wp:effectExtent l="0" t="0" r="1905" b="635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45845" cy="1060450"/>
            <wp:effectExtent l="0" t="0" r="1905" b="6350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41095" cy="1060450"/>
            <wp:effectExtent l="0" t="0" r="1905" b="6350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09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55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lastRenderedPageBreak/>
        <w:t>【解析】</w:t>
      </w:r>
    </w:p>
    <w:p w:rsidR="0058607A" w:rsidRDefault="0058607A" w:rsidP="0058607A">
      <w:pPr>
        <w:pStyle w:val="Normal55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从实物图中可以看出，两只灯泡并联，开关控制干路，电流表测量灯泡</w:t>
      </w:r>
      <w:r>
        <w:rPr>
          <w:color w:val="FF0000"/>
          <w:position w:val="-10"/>
        </w:rPr>
        <w:object w:dxaOrig="240" w:dyaOrig="315">
          <v:shape id="对象 555" o:spid="_x0000_i1035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39" o:title=""/>
          </v:shape>
          <o:OLEObject Type="Embed" ProgID="Equation.DSMT4" ShapeID="对象 555" DrawAspect="Content" ObjectID="_1661656885" r:id="rId40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的电流，</w:t>
      </w:r>
    </w:p>
    <w:p w:rsidR="0058607A" w:rsidRDefault="0058607A" w:rsidP="0058607A">
      <w:pPr>
        <w:pStyle w:val="Normal55"/>
        <w:spacing w:line="360" w:lineRule="auto"/>
        <w:rPr>
          <w:color w:val="FF0000"/>
        </w:rPr>
      </w:pPr>
      <w:r>
        <w:rPr>
          <w:color w:val="FF0000"/>
          <w:position w:val="-4"/>
        </w:rPr>
        <w:object w:dxaOrig="225" w:dyaOrig="240">
          <v:shape id="对象 556" o:spid="_x0000_i1036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41" o:title=""/>
          </v:shape>
          <o:OLEObject Type="Embed" ProgID="Equation.DSMT4" ShapeID="对象 556" DrawAspect="Content" ObjectID="_1661656886" r:id="rId42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、两只灯泡并联，开关控制干路，电流表测量干路中的电流，故</w:t>
      </w:r>
      <w:r>
        <w:rPr>
          <w:color w:val="FF0000"/>
          <w:position w:val="-4"/>
        </w:rPr>
        <w:object w:dxaOrig="225" w:dyaOrig="240">
          <v:shape id="对象 557" o:spid="_x0000_i1037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43" o:title=""/>
          </v:shape>
          <o:OLEObject Type="Embed" ProgID="Equation.DSMT4" ShapeID="对象 557" DrawAspect="Content" ObjectID="_1661656887" r:id="rId44"/>
        </w:object>
      </w:r>
      <w:r>
        <w:rPr>
          <w:rFonts w:ascii="Times New Roman" w:eastAsia="新宋体" w:hAnsi="Times New Roman" w:hint="eastAsia"/>
          <w:color w:val="FF0000"/>
          <w:szCs w:val="21"/>
        </w:rPr>
        <w:t>不合题意；</w:t>
      </w:r>
    </w:p>
    <w:p w:rsidR="0058607A" w:rsidRDefault="0058607A" w:rsidP="0058607A">
      <w:pPr>
        <w:pStyle w:val="Normal55"/>
        <w:spacing w:line="360" w:lineRule="auto"/>
        <w:rPr>
          <w:color w:val="FF0000"/>
        </w:rPr>
      </w:pPr>
      <w:r>
        <w:rPr>
          <w:color w:val="FF0000"/>
          <w:position w:val="-4"/>
        </w:rPr>
        <w:object w:dxaOrig="225" w:dyaOrig="240">
          <v:shape id="对象 558" o:spid="_x0000_i1038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45" o:title=""/>
          </v:shape>
          <o:OLEObject Type="Embed" ProgID="Equation.DSMT4" ShapeID="对象 558" DrawAspect="Content" ObjectID="_1661656888" r:id="rId46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、两只灯泡并联，开关控制干路，电流表测量灯泡</w:t>
      </w:r>
      <w:r>
        <w:rPr>
          <w:color w:val="FF0000"/>
          <w:position w:val="-10"/>
        </w:rPr>
        <w:object w:dxaOrig="240" w:dyaOrig="315">
          <v:shape id="对象 559" o:spid="_x0000_i1039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47" o:title=""/>
          </v:shape>
          <o:OLEObject Type="Embed" ProgID="Equation.DSMT4" ShapeID="对象 559" DrawAspect="Content" ObjectID="_1661656889" r:id="rId48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的电流，故</w:t>
      </w:r>
      <w:r>
        <w:rPr>
          <w:color w:val="FF0000"/>
          <w:position w:val="-4"/>
        </w:rPr>
        <w:object w:dxaOrig="225" w:dyaOrig="240">
          <v:shape id="对象 560" o:spid="_x0000_i1040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49" o:title=""/>
          </v:shape>
          <o:OLEObject Type="Embed" ProgID="Equation.DSMT4" ShapeID="对象 560" DrawAspect="Content" ObjectID="_1661656890" r:id="rId50"/>
        </w:object>
      </w:r>
      <w:r>
        <w:rPr>
          <w:rFonts w:ascii="Times New Roman" w:eastAsia="新宋体" w:hAnsi="Times New Roman" w:hint="eastAsia"/>
          <w:color w:val="FF0000"/>
          <w:szCs w:val="21"/>
        </w:rPr>
        <w:t>符合题意；</w:t>
      </w:r>
    </w:p>
    <w:p w:rsidR="0058607A" w:rsidRDefault="0058607A" w:rsidP="0058607A">
      <w:pPr>
        <w:pStyle w:val="Normal55"/>
        <w:spacing w:line="360" w:lineRule="auto"/>
        <w:rPr>
          <w:color w:val="FF0000"/>
        </w:rPr>
      </w:pPr>
      <w:r>
        <w:rPr>
          <w:color w:val="FF0000"/>
          <w:position w:val="-6"/>
        </w:rPr>
        <w:object w:dxaOrig="225" w:dyaOrig="255">
          <v:shape id="对象 561" o:spid="_x0000_i1041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51" o:title=""/>
          </v:shape>
          <o:OLEObject Type="Embed" ProgID="Equation.DSMT4" ShapeID="对象 561" DrawAspect="Content" ObjectID="_1661656891" r:id="rId52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、两只灯泡并联，开关控制干路，电流表测量灯泡</w:t>
      </w:r>
      <w:r>
        <w:rPr>
          <w:color w:val="FF0000"/>
          <w:position w:val="-10"/>
        </w:rPr>
        <w:object w:dxaOrig="255" w:dyaOrig="315">
          <v:shape id="对象 562" o:spid="_x0000_i1042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53" o:title=""/>
          </v:shape>
          <o:OLEObject Type="Embed" ProgID="Equation.DSMT4" ShapeID="对象 562" DrawAspect="Content" ObjectID="_1661656892" r:id="rId54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的电流，故</w:t>
      </w:r>
      <w:r>
        <w:rPr>
          <w:color w:val="FF0000"/>
          <w:position w:val="-6"/>
        </w:rPr>
        <w:object w:dxaOrig="225" w:dyaOrig="255">
          <v:shape id="对象 563" o:spid="_x0000_i1043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55" o:title=""/>
          </v:shape>
          <o:OLEObject Type="Embed" ProgID="Equation.DSMT4" ShapeID="对象 563" DrawAspect="Content" ObjectID="_1661656893" r:id="rId56"/>
        </w:object>
      </w:r>
      <w:r>
        <w:rPr>
          <w:rFonts w:ascii="Times New Roman" w:eastAsia="新宋体" w:hAnsi="Times New Roman" w:hint="eastAsia"/>
          <w:color w:val="FF0000"/>
          <w:szCs w:val="21"/>
        </w:rPr>
        <w:t>不合题意；</w:t>
      </w:r>
    </w:p>
    <w:p w:rsidR="0058607A" w:rsidRDefault="0058607A" w:rsidP="0058607A">
      <w:pPr>
        <w:pStyle w:val="Normal55"/>
        <w:spacing w:line="360" w:lineRule="auto"/>
        <w:rPr>
          <w:color w:val="FF0000"/>
        </w:rPr>
      </w:pPr>
      <w:r>
        <w:rPr>
          <w:color w:val="FF0000"/>
          <w:position w:val="-4"/>
        </w:rPr>
        <w:object w:dxaOrig="240" w:dyaOrig="240">
          <v:shape id="对象 564" o:spid="_x0000_i1044" type="#_x0000_t75" alt="学科网(www.zxxk.com)--教育资源门户，提供试题试卷、教案、课件、教学论文、素材等各类教学资源库下载，还有大量丰富的教学资讯！" style="width:12pt;height:12pt" o:ole="">
            <v:imagedata r:id="rId57" o:title=""/>
          </v:shape>
          <o:OLEObject Type="Embed" ProgID="Equation.DSMT4" ShapeID="对象 564" DrawAspect="Content" ObjectID="_1661656894" r:id="rId58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、电流表并联在</w:t>
      </w:r>
      <w:r>
        <w:rPr>
          <w:color w:val="FF0000"/>
          <w:position w:val="-10"/>
        </w:rPr>
        <w:object w:dxaOrig="255" w:dyaOrig="315">
          <v:shape id="对象 565" o:spid="_x0000_i1045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59" o:title=""/>
          </v:shape>
          <o:OLEObject Type="Embed" ProgID="Equation.DSMT4" ShapeID="对象 565" DrawAspect="Content" ObjectID="_1661656895" r:id="rId60"/>
        </w:object>
      </w:r>
      <w:r>
        <w:rPr>
          <w:rFonts w:ascii="Times New Roman" w:eastAsia="新宋体" w:hAnsi="Times New Roman" w:hint="eastAsia"/>
          <w:color w:val="FF0000"/>
          <w:szCs w:val="21"/>
        </w:rPr>
        <w:t>两端，将</w:t>
      </w:r>
      <w:r>
        <w:rPr>
          <w:color w:val="FF0000"/>
          <w:position w:val="-10"/>
        </w:rPr>
        <w:object w:dxaOrig="255" w:dyaOrig="315">
          <v:shape id="对象 566" o:spid="_x0000_i1046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61" o:title=""/>
          </v:shape>
          <o:OLEObject Type="Embed" ProgID="Equation.DSMT4" ShapeID="对象 566" DrawAspect="Content" ObjectID="_1661656896" r:id="rId62"/>
        </w:object>
      </w:r>
      <w:r>
        <w:rPr>
          <w:rFonts w:ascii="Times New Roman" w:eastAsia="新宋体" w:hAnsi="Times New Roman" w:hint="eastAsia"/>
          <w:color w:val="FF0000"/>
          <w:szCs w:val="21"/>
        </w:rPr>
        <w:t>短路，电路为</w:t>
      </w:r>
      <w:r>
        <w:rPr>
          <w:color w:val="FF0000"/>
          <w:position w:val="-10"/>
        </w:rPr>
        <w:object w:dxaOrig="240" w:dyaOrig="315">
          <v:shape id="对象 567" o:spid="_x0000_i1047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63" o:title=""/>
          </v:shape>
          <o:OLEObject Type="Embed" ProgID="Equation.DSMT4" ShapeID="对象 567" DrawAspect="Content" ObjectID="_1661656897" r:id="rId64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的简单电路，故</w:t>
      </w:r>
      <w:r>
        <w:rPr>
          <w:color w:val="FF0000"/>
          <w:position w:val="-4"/>
        </w:rPr>
        <w:object w:dxaOrig="240" w:dyaOrig="240">
          <v:shape id="对象 568" o:spid="_x0000_i1048" type="#_x0000_t75" alt="学科网(www.zxxk.com)--教育资源门户，提供试题试卷、教案、课件、教学论文、素材等各类教学资源库下载，还有大量丰富的教学资讯！" style="width:12pt;height:12pt" o:ole="">
            <v:imagedata r:id="rId65" o:title=""/>
          </v:shape>
          <o:OLEObject Type="Embed" ProgID="Equation.DSMT4" ShapeID="对象 568" DrawAspect="Content" ObjectID="_1661656898" r:id="rId66"/>
        </w:object>
      </w:r>
      <w:r>
        <w:rPr>
          <w:rFonts w:ascii="Times New Roman" w:eastAsia="新宋体" w:hAnsi="Times New Roman" w:hint="eastAsia"/>
          <w:color w:val="FF0000"/>
          <w:szCs w:val="21"/>
        </w:rPr>
        <w:t>不合题意。</w:t>
      </w:r>
    </w:p>
    <w:p w:rsidR="0058607A" w:rsidRDefault="0058607A" w:rsidP="0058607A">
      <w:pPr>
        <w:pStyle w:val="Normal55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color w:val="FF0000"/>
          <w:position w:val="-4"/>
        </w:rPr>
        <w:object w:dxaOrig="225" w:dyaOrig="240">
          <v:shape id="对象 569" o:spid="_x0000_i1049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67" o:title=""/>
          </v:shape>
          <o:OLEObject Type="Embed" ProgID="Equation.DSMT4" ShapeID="对象 569" DrawAspect="Content" ObjectID="_1661656899" r:id="rId68"/>
        </w:objec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58607A" w:rsidRDefault="0058607A" w:rsidP="0058607A">
      <w:pPr>
        <w:pStyle w:val="Normal015"/>
        <w:spacing w:line="360" w:lineRule="auto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．如图所示，与实物电路相对应的电路是</w:t>
      </w:r>
      <w:r>
        <w:rPr>
          <w:position w:val="-10"/>
        </w:rPr>
        <w:object w:dxaOrig="135" w:dyaOrig="300">
          <v:shape id="对象 570" o:spid="_x0000_i1050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69" o:title=""/>
          </v:shape>
          <o:OLEObject Type="Embed" ProgID="Equation.DSMT4" ShapeID="对象 570" DrawAspect="Content" ObjectID="_1661656900" r:id="rId70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571" o:spid="_x0000_i1051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71" o:title=""/>
          </v:shape>
          <o:OLEObject Type="Embed" ProgID="Equation.DSMT4" ShapeID="对象 571" DrawAspect="Content" ObjectID="_1661656901" r:id="rId72"/>
        </w:object>
      </w:r>
    </w:p>
    <w:p w:rsidR="0058607A" w:rsidRDefault="0058607A" w:rsidP="0058607A">
      <w:pPr>
        <w:pStyle w:val="Normal015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106930" cy="1858010"/>
            <wp:effectExtent l="0" t="0" r="7620" b="8890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14"/>
        <w:spacing w:line="360" w:lineRule="auto"/>
        <w:ind w:firstLineChars="130" w:firstLine="273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426210" cy="1097280"/>
            <wp:effectExtent l="0" t="0" r="2540" b="762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        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79880" cy="1097280"/>
            <wp:effectExtent l="0" t="0" r="1270" b="7620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14"/>
        <w:spacing w:line="360" w:lineRule="auto"/>
        <w:ind w:firstLineChars="130" w:firstLine="273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79880" cy="1097280"/>
            <wp:effectExtent l="0" t="0" r="1270" b="7620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    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79880" cy="1097280"/>
            <wp:effectExtent l="0" t="0" r="1270" b="7620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54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58607A" w:rsidRDefault="0058607A" w:rsidP="0058607A">
      <w:pPr>
        <w:pStyle w:val="Normal54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由实物电路知，两灯泡并联，开关在干路上，电流表与</w:t>
      </w:r>
      <w:r>
        <w:rPr>
          <w:color w:val="FF0000"/>
          <w:position w:val="-10"/>
        </w:rPr>
        <w:object w:dxaOrig="240" w:dyaOrig="315">
          <v:shape id="对象 577" o:spid="_x0000_i1052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78" o:title=""/>
          </v:shape>
          <o:OLEObject Type="Embed" ProgID="Equation.DSMT4" ShapeID="对象 577" DrawAspect="Content" ObjectID="_1661656902" r:id="rId79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的支路上，电流表由电流表正接线柱流入、负接线柱流出，由各选项电路图可知，</w:t>
      </w:r>
      <w:r>
        <w:rPr>
          <w:color w:val="FF0000"/>
          <w:position w:val="-4"/>
        </w:rPr>
        <w:object w:dxaOrig="225" w:dyaOrig="240">
          <v:shape id="对象 578" o:spid="_x0000_i1053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80" o:title=""/>
          </v:shape>
          <o:OLEObject Type="Embed" ProgID="Equation.DSMT4" ShapeID="对象 578" DrawAspect="Content" ObjectID="_1661656903" r:id="rId81"/>
        </w:object>
      </w:r>
      <w:r>
        <w:rPr>
          <w:rFonts w:ascii="Times New Roman" w:eastAsia="新宋体" w:hAnsi="Times New Roman" w:hint="eastAsia"/>
          <w:color w:val="FF0000"/>
          <w:szCs w:val="21"/>
        </w:rPr>
        <w:t>正确，</w:t>
      </w:r>
      <w:r>
        <w:rPr>
          <w:color w:val="FF0000"/>
          <w:position w:val="-6"/>
        </w:rPr>
        <w:object w:dxaOrig="525" w:dyaOrig="255">
          <v:shape id="对象 579" o:spid="_x0000_i1054" type="#_x0000_t75" alt="学科网(www.zxxk.com)--教育资源门户，提供试题试卷、教案、课件、教学论文、素材等各类教学资源库下载，还有大量丰富的教学资讯！" style="width:26.25pt;height:12.75pt" o:ole="">
            <v:imagedata r:id="rId82" o:title=""/>
          </v:shape>
          <o:OLEObject Type="Embed" ProgID="Equation.DSMT4" ShapeID="对象 579" DrawAspect="Content" ObjectID="_1661656904" r:id="rId83"/>
        </w:object>
      </w:r>
      <w:r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58607A" w:rsidRDefault="0058607A" w:rsidP="0058607A">
      <w:pPr>
        <w:pStyle w:val="Normal54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color w:val="FF0000"/>
          <w:position w:val="-4"/>
        </w:rPr>
        <w:object w:dxaOrig="225" w:dyaOrig="240">
          <v:shape id="对象 580" o:spid="_x0000_i1055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84" o:title=""/>
          </v:shape>
          <o:OLEObject Type="Embed" ProgID="Equation.DSMT4" ShapeID="对象 580" DrawAspect="Content" ObjectID="_1661656905" r:id="rId85"/>
        </w:objec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58607A" w:rsidRDefault="0058607A" w:rsidP="0058607A">
      <w:pPr>
        <w:pStyle w:val="Normal014"/>
        <w:spacing w:line="360" w:lineRule="auto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．如图为实验电路图，同学画出的对应的电路图，正确的是</w:t>
      </w:r>
      <w:r>
        <w:rPr>
          <w:position w:val="-10"/>
        </w:rPr>
        <w:object w:dxaOrig="135" w:dyaOrig="300">
          <v:shape id="对象 581" o:spid="_x0000_i1056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86" o:title=""/>
          </v:shape>
          <o:OLEObject Type="Embed" ProgID="Equation.DSMT4" ShapeID="对象 581" DrawAspect="Content" ObjectID="_1661656906" r:id="rId87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582" o:spid="_x0000_i1057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88" o:title=""/>
          </v:shape>
          <o:OLEObject Type="Embed" ProgID="Equation.DSMT4" ShapeID="对象 582" DrawAspect="Content" ObjectID="_1661656907" r:id="rId89"/>
        </w:object>
      </w:r>
    </w:p>
    <w:p w:rsidR="0058607A" w:rsidRDefault="0058607A" w:rsidP="0058607A">
      <w:pPr>
        <w:pStyle w:val="Normal014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143125" cy="1668145"/>
            <wp:effectExtent l="0" t="0" r="9525" b="8255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66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13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51230" cy="841375"/>
            <wp:effectExtent l="0" t="0" r="1270" b="0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51230" cy="906780"/>
            <wp:effectExtent l="0" t="0" r="1270" b="7620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51230" cy="848360"/>
            <wp:effectExtent l="0" t="0" r="1270" b="8890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951230" cy="841375"/>
            <wp:effectExtent l="0" t="0" r="1270" b="0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53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58607A" w:rsidRDefault="0058607A" w:rsidP="0058607A">
      <w:pPr>
        <w:pStyle w:val="Normal53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由实物电路图可知，灯</w:t>
      </w:r>
      <w:r>
        <w:rPr>
          <w:color w:val="FF0000"/>
          <w:position w:val="-10"/>
        </w:rPr>
        <w:object w:dxaOrig="240" w:dyaOrig="315">
          <v:shape id="对象 588" o:spid="_x0000_i1058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95" o:title=""/>
          </v:shape>
          <o:OLEObject Type="Embed" ProgID="Equation.DSMT4" ShapeID="对象 588" DrawAspect="Content" ObjectID="_1661656908" r:id="rId96"/>
        </w:object>
      </w:r>
      <w:r>
        <w:rPr>
          <w:rFonts w:ascii="Times New Roman" w:eastAsia="新宋体" w:hAnsi="Times New Roman" w:hint="eastAsia"/>
          <w:color w:val="FF0000"/>
          <w:szCs w:val="21"/>
        </w:rPr>
        <w:t>与</w:t>
      </w:r>
      <w:r>
        <w:rPr>
          <w:color w:val="FF0000"/>
          <w:position w:val="-10"/>
        </w:rPr>
        <w:object w:dxaOrig="255" w:dyaOrig="315">
          <v:shape id="对象 589" o:spid="_x0000_i1059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97" o:title=""/>
          </v:shape>
          <o:OLEObject Type="Embed" ProgID="Equation.DSMT4" ShapeID="对象 589" DrawAspect="Content" ObjectID="_1661656909" r:id="rId98"/>
        </w:object>
      </w:r>
      <w:r>
        <w:rPr>
          <w:rFonts w:ascii="Times New Roman" w:eastAsia="新宋体" w:hAnsi="Times New Roman" w:hint="eastAsia"/>
          <w:color w:val="FF0000"/>
          <w:szCs w:val="21"/>
        </w:rPr>
        <w:t>并联，其中开关</w:t>
      </w:r>
      <w:r>
        <w:rPr>
          <w:color w:val="FF0000"/>
          <w:position w:val="-6"/>
        </w:rPr>
        <w:object w:dxaOrig="195" w:dyaOrig="255">
          <v:shape id="对象 590" o:spid="_x0000_i1060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99" o:title=""/>
          </v:shape>
          <o:OLEObject Type="Embed" ProgID="Equation.DSMT4" ShapeID="对象 590" DrawAspect="Content" ObjectID="_1661656910" r:id="rId100"/>
        </w:object>
      </w:r>
      <w:r>
        <w:rPr>
          <w:rFonts w:ascii="Times New Roman" w:eastAsia="新宋体" w:hAnsi="Times New Roman" w:hint="eastAsia"/>
          <w:color w:val="FF0000"/>
          <w:szCs w:val="21"/>
        </w:rPr>
        <w:t>控制</w:t>
      </w:r>
      <w:r>
        <w:rPr>
          <w:color w:val="FF0000"/>
          <w:position w:val="-10"/>
        </w:rPr>
        <w:object w:dxaOrig="240" w:dyaOrig="315">
          <v:shape id="对象 591" o:spid="_x0000_i1061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101" o:title=""/>
          </v:shape>
          <o:OLEObject Type="Embed" ProgID="Equation.DSMT4" ShapeID="对象 591" DrawAspect="Content" ObjectID="_1661656911" r:id="rId102"/>
        </w:object>
      </w:r>
      <w:r>
        <w:rPr>
          <w:rFonts w:ascii="Times New Roman" w:eastAsia="新宋体" w:hAnsi="Times New Roman" w:hint="eastAsia"/>
          <w:color w:val="FF0000"/>
          <w:szCs w:val="21"/>
        </w:rPr>
        <w:t>所在的支路，</w:t>
      </w:r>
    </w:p>
    <w:p w:rsidR="0058607A" w:rsidRDefault="0058607A" w:rsidP="0058607A">
      <w:pPr>
        <w:pStyle w:val="Normal53"/>
        <w:spacing w:line="360" w:lineRule="auto"/>
        <w:rPr>
          <w:color w:val="FF0000"/>
        </w:rPr>
      </w:pPr>
      <w:r>
        <w:rPr>
          <w:color w:val="FF0000"/>
          <w:position w:val="-4"/>
        </w:rPr>
        <w:object w:dxaOrig="225" w:dyaOrig="240">
          <v:shape id="对象 592" o:spid="_x0000_i1062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103" o:title=""/>
          </v:shape>
          <o:OLEObject Type="Embed" ProgID="Equation.DSMT4" ShapeID="对象 592" DrawAspect="Content" ObjectID="_1661656912" r:id="rId104"/>
        </w:object>
      </w:r>
      <w:r>
        <w:rPr>
          <w:rFonts w:ascii="Times New Roman" w:eastAsia="新宋体" w:hAnsi="Times New Roman" w:hint="eastAsia"/>
          <w:color w:val="FF0000"/>
          <w:szCs w:val="21"/>
        </w:rPr>
        <w:t>图中两灯串联；</w:t>
      </w:r>
      <w:r>
        <w:rPr>
          <w:color w:val="FF0000"/>
          <w:position w:val="-6"/>
        </w:rPr>
        <w:object w:dxaOrig="495" w:dyaOrig="255">
          <v:shape id="对象 593" o:spid="_x0000_i1063" type="#_x0000_t75" alt="学科网(www.zxxk.com)--教育资源门户，提供试题试卷、教案、课件、教学论文、素材等各类教学资源库下载，还有大量丰富的教学资讯！" style="width:24.75pt;height:12.75pt" o:ole="">
            <v:imagedata r:id="rId105" o:title=""/>
          </v:shape>
          <o:OLEObject Type="Embed" ProgID="Equation.DSMT4" ShapeID="对象 593" DrawAspect="Content" ObjectID="_1661656913" r:id="rId106"/>
        </w:object>
      </w:r>
      <w:r>
        <w:rPr>
          <w:rFonts w:ascii="Times New Roman" w:eastAsia="新宋体" w:hAnsi="Times New Roman" w:hint="eastAsia"/>
          <w:color w:val="FF0000"/>
          <w:szCs w:val="21"/>
        </w:rPr>
        <w:t>三幅图中两灯并联，而</w:t>
      </w:r>
      <w:r>
        <w:rPr>
          <w:color w:val="FF0000"/>
          <w:position w:val="-4"/>
        </w:rPr>
        <w:object w:dxaOrig="225" w:dyaOrig="240">
          <v:shape id="对象 594" o:spid="_x0000_i1064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107" o:title=""/>
          </v:shape>
          <o:OLEObject Type="Embed" ProgID="Equation.DSMT4" ShapeID="对象 594" DrawAspect="Content" ObjectID="_1661656914" r:id="rId108"/>
        </w:object>
      </w:r>
      <w:r>
        <w:rPr>
          <w:rFonts w:ascii="Times New Roman" w:eastAsia="新宋体" w:hAnsi="Times New Roman" w:hint="eastAsia"/>
          <w:color w:val="FF0000"/>
          <w:szCs w:val="21"/>
        </w:rPr>
        <w:t>图中开关</w:t>
      </w:r>
      <w:r>
        <w:rPr>
          <w:color w:val="FF0000"/>
          <w:position w:val="-6"/>
        </w:rPr>
        <w:object w:dxaOrig="195" w:dyaOrig="255">
          <v:shape id="对象 595" o:spid="_x0000_i1065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109" o:title=""/>
          </v:shape>
          <o:OLEObject Type="Embed" ProgID="Equation.DSMT4" ShapeID="对象 595" DrawAspect="Content" ObjectID="_1661656915" r:id="rId110"/>
        </w:object>
      </w:r>
      <w:r>
        <w:rPr>
          <w:rFonts w:ascii="Times New Roman" w:eastAsia="新宋体" w:hAnsi="Times New Roman" w:hint="eastAsia"/>
          <w:color w:val="FF0000"/>
          <w:szCs w:val="21"/>
        </w:rPr>
        <w:t>在干路上，</w:t>
      </w:r>
      <w:r>
        <w:rPr>
          <w:color w:val="FF0000"/>
          <w:position w:val="-4"/>
        </w:rPr>
        <w:object w:dxaOrig="240" w:dyaOrig="240">
          <v:shape id="对象 596" o:spid="_x0000_i1066" type="#_x0000_t75" alt="学科网(www.zxxk.com)--教育资源门户，提供试题试卷、教案、课件、教学论文、素材等各类教学资源库下载，还有大量丰富的教学资讯！" style="width:12pt;height:12pt" o:ole="">
            <v:imagedata r:id="rId111" o:title=""/>
          </v:shape>
          <o:OLEObject Type="Embed" ProgID="Equation.DSMT4" ShapeID="对象 596" DrawAspect="Content" ObjectID="_1661656916" r:id="rId112"/>
        </w:object>
      </w:r>
      <w:r>
        <w:rPr>
          <w:rFonts w:ascii="Times New Roman" w:eastAsia="新宋体" w:hAnsi="Times New Roman" w:hint="eastAsia"/>
          <w:color w:val="FF0000"/>
          <w:szCs w:val="21"/>
        </w:rPr>
        <w:t>图中开关</w:t>
      </w:r>
      <w:r>
        <w:rPr>
          <w:color w:val="FF0000"/>
          <w:position w:val="-6"/>
        </w:rPr>
        <w:object w:dxaOrig="195" w:dyaOrig="255">
          <v:shape id="对象 597" o:spid="_x0000_i1067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113" o:title=""/>
          </v:shape>
          <o:OLEObject Type="Embed" ProgID="Equation.DSMT4" ShapeID="对象 597" DrawAspect="Content" ObjectID="_1661656917" r:id="rId114"/>
        </w:object>
      </w:r>
      <w:r>
        <w:rPr>
          <w:rFonts w:ascii="Times New Roman" w:eastAsia="新宋体" w:hAnsi="Times New Roman" w:hint="eastAsia"/>
          <w:color w:val="FF0000"/>
          <w:szCs w:val="21"/>
        </w:rPr>
        <w:t>控制</w:t>
      </w:r>
      <w:r>
        <w:rPr>
          <w:color w:val="FF0000"/>
          <w:position w:val="-10"/>
        </w:rPr>
        <w:object w:dxaOrig="255" w:dyaOrig="315">
          <v:shape id="对象 598" o:spid="_x0000_i1068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115" o:title=""/>
          </v:shape>
          <o:OLEObject Type="Embed" ProgID="Equation.DSMT4" ShapeID="对象 598" DrawAspect="Content" ObjectID="_1661656918" r:id="rId116"/>
        </w:object>
      </w:r>
      <w:r>
        <w:rPr>
          <w:rFonts w:ascii="Times New Roman" w:eastAsia="新宋体" w:hAnsi="Times New Roman" w:hint="eastAsia"/>
          <w:color w:val="FF0000"/>
          <w:szCs w:val="21"/>
        </w:rPr>
        <w:t>，</w:t>
      </w:r>
      <w:r>
        <w:rPr>
          <w:color w:val="FF0000"/>
          <w:position w:val="-6"/>
        </w:rPr>
        <w:object w:dxaOrig="225" w:dyaOrig="255">
          <v:shape id="对象 599" o:spid="_x0000_i1069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117" o:title=""/>
          </v:shape>
          <o:OLEObject Type="Embed" ProgID="Equation.DSMT4" ShapeID="对象 599" DrawAspect="Content" ObjectID="_1661656919" r:id="rId118"/>
        </w:object>
      </w:r>
      <w:r>
        <w:rPr>
          <w:rFonts w:ascii="Times New Roman" w:eastAsia="新宋体" w:hAnsi="Times New Roman" w:hint="eastAsia"/>
          <w:color w:val="FF0000"/>
          <w:szCs w:val="21"/>
        </w:rPr>
        <w:t>图中开关</w:t>
      </w:r>
      <w:r>
        <w:rPr>
          <w:color w:val="FF0000"/>
          <w:position w:val="-6"/>
        </w:rPr>
        <w:object w:dxaOrig="195" w:dyaOrig="255">
          <v:shape id="对象 600" o:spid="_x0000_i1070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119" o:title=""/>
          </v:shape>
          <o:OLEObject Type="Embed" ProgID="Equation.DSMT4" ShapeID="对象 600" DrawAspect="Content" ObjectID="_1661656920" r:id="rId120"/>
        </w:object>
      </w:r>
      <w:r>
        <w:rPr>
          <w:rFonts w:ascii="Times New Roman" w:eastAsia="新宋体" w:hAnsi="Times New Roman" w:hint="eastAsia"/>
          <w:color w:val="FF0000"/>
          <w:szCs w:val="21"/>
        </w:rPr>
        <w:t>控制</w:t>
      </w:r>
      <w:r>
        <w:rPr>
          <w:color w:val="FF0000"/>
          <w:position w:val="-10"/>
        </w:rPr>
        <w:object w:dxaOrig="240" w:dyaOrig="315">
          <v:shape id="对象 601" o:spid="_x0000_i1071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121" o:title=""/>
          </v:shape>
          <o:OLEObject Type="Embed" ProgID="Equation.DSMT4" ShapeID="对象 601" DrawAspect="Content" ObjectID="_1661656921" r:id="rId122"/>
        </w:object>
      </w:r>
      <w:r>
        <w:rPr>
          <w:rFonts w:ascii="Times New Roman" w:eastAsia="新宋体" w:hAnsi="Times New Roman" w:hint="eastAsia"/>
          <w:color w:val="FF0000"/>
          <w:szCs w:val="21"/>
        </w:rPr>
        <w:t>，所以</w:t>
      </w:r>
      <w:r>
        <w:rPr>
          <w:color w:val="FF0000"/>
          <w:position w:val="-4"/>
        </w:rPr>
        <w:object w:dxaOrig="495" w:dyaOrig="240">
          <v:shape id="对象 602" o:spid="_x0000_i1072" type="#_x0000_t75" alt="学科网(www.zxxk.com)--教育资源门户，提供试题试卷、教案、课件、教学论文、素材等各类教学资源库下载，还有大量丰富的教学资讯！" style="width:24.75pt;height:12pt" o:ole="">
            <v:imagedata r:id="rId123" o:title=""/>
          </v:shape>
          <o:OLEObject Type="Embed" ProgID="Equation.DSMT4" ShapeID="对象 602" DrawAspect="Content" ObjectID="_1661656922" r:id="rId124"/>
        </w:object>
      </w:r>
      <w:r>
        <w:rPr>
          <w:rFonts w:ascii="Times New Roman" w:eastAsia="新宋体" w:hAnsi="Times New Roman" w:hint="eastAsia"/>
          <w:color w:val="FF0000"/>
          <w:szCs w:val="21"/>
        </w:rPr>
        <w:t>错，</w:t>
      </w:r>
      <w:r>
        <w:rPr>
          <w:color w:val="FF0000"/>
          <w:position w:val="-6"/>
        </w:rPr>
        <w:object w:dxaOrig="225" w:dyaOrig="255">
          <v:shape id="对象 603" o:spid="_x0000_i1073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125" o:title=""/>
          </v:shape>
          <o:OLEObject Type="Embed" ProgID="Equation.DSMT4" ShapeID="对象 603" DrawAspect="Content" ObjectID="_1661656923" r:id="rId126"/>
        </w:object>
      </w:r>
      <w:r>
        <w:rPr>
          <w:rFonts w:ascii="Times New Roman" w:eastAsia="新宋体" w:hAnsi="Times New Roman" w:hint="eastAsia"/>
          <w:color w:val="FF0000"/>
          <w:szCs w:val="21"/>
        </w:rPr>
        <w:t>图正确。</w:t>
      </w:r>
    </w:p>
    <w:p w:rsidR="0058607A" w:rsidRDefault="0058607A" w:rsidP="0058607A">
      <w:pPr>
        <w:pStyle w:val="Normal53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color w:val="FF0000"/>
          <w:position w:val="-6"/>
        </w:rPr>
        <w:object w:dxaOrig="225" w:dyaOrig="255">
          <v:shape id="对象 604" o:spid="_x0000_i1074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127" o:title=""/>
          </v:shape>
          <o:OLEObject Type="Embed" ProgID="Equation.DSMT4" ShapeID="对象 604" DrawAspect="Content" ObjectID="_1661656924" r:id="rId128"/>
        </w:objec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58607A" w:rsidRDefault="0058607A" w:rsidP="0058607A">
      <w:pPr>
        <w:pStyle w:val="Normal013"/>
        <w:spacing w:line="360" w:lineRule="auto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．如图所示为一实物电路连接图，与之相对应的电路图是下图中的</w:t>
      </w:r>
      <w:r>
        <w:rPr>
          <w:position w:val="-10"/>
        </w:rPr>
        <w:object w:dxaOrig="135" w:dyaOrig="300">
          <v:shape id="对象 605" o:spid="_x0000_i1075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129" o:title=""/>
          </v:shape>
          <o:OLEObject Type="Embed" ProgID="Equation.DSMT4" ShapeID="对象 605" DrawAspect="Content" ObjectID="_1661656925" r:id="rId130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606" o:spid="_x0000_i1076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131" o:title=""/>
          </v:shape>
          <o:OLEObject Type="Embed" ProgID="Equation.DSMT4" ShapeID="对象 606" DrawAspect="Content" ObjectID="_1661656926" r:id="rId132"/>
        </w:object>
      </w:r>
    </w:p>
    <w:p w:rsidR="0058607A" w:rsidRDefault="0058607A" w:rsidP="0058607A">
      <w:pPr>
        <w:pStyle w:val="Normal013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055495" cy="1294765"/>
            <wp:effectExtent l="0" t="0" r="1905" b="635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12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57935" cy="1111885"/>
            <wp:effectExtent l="0" t="0" r="0" b="0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257935" cy="1134110"/>
            <wp:effectExtent l="0" t="0" r="0" b="8890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360805" cy="1199515"/>
            <wp:effectExtent l="0" t="0" r="0" b="635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26490" cy="1045845"/>
            <wp:effectExtent l="0" t="0" r="0" b="1905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52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58607A" w:rsidRDefault="0058607A" w:rsidP="0058607A">
      <w:pPr>
        <w:pStyle w:val="Normal52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由实物图可知，电流从电源正极流出后分成两支，一支通过灯泡</w:t>
      </w:r>
      <w:r>
        <w:rPr>
          <w:color w:val="FF0000"/>
          <w:position w:val="-10"/>
        </w:rPr>
        <w:object w:dxaOrig="255" w:dyaOrig="315">
          <v:shape id="对象 612" o:spid="_x0000_i1077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138" o:title=""/>
          </v:shape>
          <o:OLEObject Type="Embed" ProgID="Equation.DSMT4" ShapeID="对象 612" DrawAspect="Content" ObjectID="_1661656927" r:id="rId139"/>
        </w:object>
      </w:r>
      <w:r>
        <w:rPr>
          <w:rFonts w:ascii="Times New Roman" w:eastAsia="新宋体" w:hAnsi="Times New Roman" w:hint="eastAsia"/>
          <w:color w:val="FF0000"/>
          <w:szCs w:val="21"/>
        </w:rPr>
        <w:t>，另一支通过开关和灯泡</w:t>
      </w:r>
      <w:r>
        <w:rPr>
          <w:color w:val="FF0000"/>
          <w:position w:val="-10"/>
        </w:rPr>
        <w:object w:dxaOrig="240" w:dyaOrig="315">
          <v:shape id="对象 613" o:spid="_x0000_i1078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140" o:title=""/>
          </v:shape>
          <o:OLEObject Type="Embed" ProgID="Equation.DSMT4" ShapeID="对象 613" DrawAspect="Content" ObjectID="_1661656928" r:id="rId141"/>
        </w:object>
      </w:r>
      <w:r>
        <w:rPr>
          <w:rFonts w:ascii="Times New Roman" w:eastAsia="新宋体" w:hAnsi="Times New Roman" w:hint="eastAsia"/>
          <w:color w:val="FF0000"/>
          <w:szCs w:val="21"/>
        </w:rPr>
        <w:t>，两支电流汇合到开关</w:t>
      </w:r>
      <w:r>
        <w:rPr>
          <w:color w:val="FF0000"/>
          <w:position w:val="-6"/>
        </w:rPr>
        <w:object w:dxaOrig="195" w:dyaOrig="255">
          <v:shape id="对象 614" o:spid="_x0000_i1079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142" o:title=""/>
          </v:shape>
          <o:OLEObject Type="Embed" ProgID="Equation.DSMT4" ShapeID="对象 614" DrawAspect="Content" ObjectID="_1661656929" r:id="rId143"/>
        </w:object>
      </w:r>
      <w:r>
        <w:rPr>
          <w:rFonts w:ascii="Times New Roman" w:eastAsia="新宋体" w:hAnsi="Times New Roman" w:hint="eastAsia"/>
          <w:color w:val="FF0000"/>
          <w:szCs w:val="21"/>
        </w:rPr>
        <w:t>后回到电源负极，即两灯并联，开关控制干路。</w:t>
      </w:r>
    </w:p>
    <w:p w:rsidR="0058607A" w:rsidRDefault="0058607A" w:rsidP="0058607A">
      <w:pPr>
        <w:pStyle w:val="Normal52"/>
        <w:spacing w:line="360" w:lineRule="auto"/>
        <w:rPr>
          <w:color w:val="FF0000"/>
        </w:rPr>
      </w:pPr>
      <w:r>
        <w:rPr>
          <w:color w:val="FF0000"/>
          <w:position w:val="-4"/>
        </w:rPr>
        <w:object w:dxaOrig="225" w:dyaOrig="240">
          <v:shape id="对象 615" o:spid="_x0000_i1080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144" o:title=""/>
          </v:shape>
          <o:OLEObject Type="Embed" ProgID="Equation.DSMT4" ShapeID="对象 615" DrawAspect="Content" ObjectID="_1661656930" r:id="rId145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、图中两灯并联，开关控制</w:t>
      </w:r>
      <w:r>
        <w:rPr>
          <w:color w:val="FF0000"/>
          <w:position w:val="-10"/>
        </w:rPr>
        <w:object w:dxaOrig="240" w:dyaOrig="315">
          <v:shape id="对象 616" o:spid="_x0000_i1081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146" o:title=""/>
          </v:shape>
          <o:OLEObject Type="Embed" ProgID="Equation.DSMT4" ShapeID="对象 616" DrawAspect="Content" ObjectID="_1661656931" r:id="rId147"/>
        </w:object>
      </w:r>
      <w:r>
        <w:rPr>
          <w:rFonts w:ascii="Times New Roman" w:eastAsia="新宋体" w:hAnsi="Times New Roman" w:hint="eastAsia"/>
          <w:color w:val="FF0000"/>
          <w:szCs w:val="21"/>
        </w:rPr>
        <w:t>支路；故</w:t>
      </w:r>
      <w:r>
        <w:rPr>
          <w:color w:val="FF0000"/>
          <w:position w:val="-4"/>
        </w:rPr>
        <w:object w:dxaOrig="225" w:dyaOrig="240">
          <v:shape id="对象 617" o:spid="_x0000_i1082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148" o:title=""/>
          </v:shape>
          <o:OLEObject Type="Embed" ProgID="Equation.DSMT4" ShapeID="对象 617" DrawAspect="Content" ObjectID="_1661656932" r:id="rId149"/>
        </w:object>
      </w:r>
      <w:r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58607A" w:rsidRDefault="0058607A" w:rsidP="0058607A">
      <w:pPr>
        <w:pStyle w:val="Normal52"/>
        <w:spacing w:line="360" w:lineRule="auto"/>
        <w:rPr>
          <w:color w:val="FF0000"/>
        </w:rPr>
      </w:pPr>
      <w:r>
        <w:rPr>
          <w:color w:val="FF0000"/>
          <w:position w:val="-4"/>
        </w:rPr>
        <w:object w:dxaOrig="225" w:dyaOrig="240">
          <v:shape id="对象 618" o:spid="_x0000_i1083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150" o:title=""/>
          </v:shape>
          <o:OLEObject Type="Embed" ProgID="Equation.DSMT4" ShapeID="对象 618" DrawAspect="Content" ObjectID="_1661656933" r:id="rId151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、图中两灯并联，开关控制</w:t>
      </w:r>
      <w:r>
        <w:rPr>
          <w:color w:val="FF0000"/>
          <w:position w:val="-10"/>
        </w:rPr>
        <w:object w:dxaOrig="255" w:dyaOrig="315">
          <v:shape id="对象 619" o:spid="_x0000_i1084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152" o:title=""/>
          </v:shape>
          <o:OLEObject Type="Embed" ProgID="Equation.DSMT4" ShapeID="对象 619" DrawAspect="Content" ObjectID="_1661656934" r:id="rId153"/>
        </w:object>
      </w:r>
      <w:r>
        <w:rPr>
          <w:rFonts w:ascii="Times New Roman" w:eastAsia="新宋体" w:hAnsi="Times New Roman" w:hint="eastAsia"/>
          <w:color w:val="FF0000"/>
          <w:szCs w:val="21"/>
        </w:rPr>
        <w:t>支路；故</w:t>
      </w:r>
      <w:r>
        <w:rPr>
          <w:color w:val="FF0000"/>
          <w:position w:val="-4"/>
        </w:rPr>
        <w:object w:dxaOrig="225" w:dyaOrig="240">
          <v:shape id="对象 620" o:spid="_x0000_i1085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154" o:title=""/>
          </v:shape>
          <o:OLEObject Type="Embed" ProgID="Equation.DSMT4" ShapeID="对象 620" DrawAspect="Content" ObjectID="_1661656935" r:id="rId155"/>
        </w:object>
      </w:r>
      <w:r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58607A" w:rsidRDefault="0058607A" w:rsidP="0058607A">
      <w:pPr>
        <w:pStyle w:val="Normal52"/>
        <w:spacing w:line="360" w:lineRule="auto"/>
        <w:rPr>
          <w:color w:val="FF0000"/>
        </w:rPr>
      </w:pPr>
      <w:r>
        <w:rPr>
          <w:color w:val="FF0000"/>
          <w:position w:val="-6"/>
        </w:rPr>
        <w:object w:dxaOrig="225" w:dyaOrig="255">
          <v:shape id="对象 621" o:spid="_x0000_i1086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156" o:title=""/>
          </v:shape>
          <o:OLEObject Type="Embed" ProgID="Equation.DSMT4" ShapeID="对象 621" DrawAspect="Content" ObjectID="_1661656936" r:id="rId157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、图中两灯并联，开关控制干路；故</w:t>
      </w:r>
      <w:r>
        <w:rPr>
          <w:color w:val="FF0000"/>
          <w:position w:val="-6"/>
        </w:rPr>
        <w:object w:dxaOrig="225" w:dyaOrig="255">
          <v:shape id="对象 622" o:spid="_x0000_i1087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158" o:title=""/>
          </v:shape>
          <o:OLEObject Type="Embed" ProgID="Equation.DSMT4" ShapeID="对象 622" DrawAspect="Content" ObjectID="_1661656937" r:id="rId159"/>
        </w:object>
      </w:r>
      <w:r>
        <w:rPr>
          <w:rFonts w:ascii="Times New Roman" w:eastAsia="新宋体" w:hAnsi="Times New Roman" w:hint="eastAsia"/>
          <w:color w:val="FF0000"/>
          <w:szCs w:val="21"/>
        </w:rPr>
        <w:t>符合题意；</w:t>
      </w:r>
    </w:p>
    <w:p w:rsidR="0058607A" w:rsidRDefault="0058607A" w:rsidP="0058607A">
      <w:pPr>
        <w:pStyle w:val="Normal52"/>
        <w:spacing w:line="360" w:lineRule="auto"/>
        <w:rPr>
          <w:color w:val="FF0000"/>
        </w:rPr>
      </w:pPr>
      <w:r>
        <w:rPr>
          <w:color w:val="FF0000"/>
          <w:position w:val="-4"/>
        </w:rPr>
        <w:object w:dxaOrig="240" w:dyaOrig="240">
          <v:shape id="对象 623" o:spid="_x0000_i1088" type="#_x0000_t75" alt="学科网(www.zxxk.com)--教育资源门户，提供试题试卷、教案、课件、教学论文、素材等各类教学资源库下载，还有大量丰富的教学资讯！" style="width:12pt;height:12pt" o:ole="">
            <v:imagedata r:id="rId160" o:title=""/>
          </v:shape>
          <o:OLEObject Type="Embed" ProgID="Equation.DSMT4" ShapeID="对象 623" DrawAspect="Content" ObjectID="_1661656938" r:id="rId161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、图中两灯串联，故</w:t>
      </w:r>
      <w:r>
        <w:rPr>
          <w:color w:val="FF0000"/>
          <w:position w:val="-4"/>
        </w:rPr>
        <w:object w:dxaOrig="240" w:dyaOrig="240">
          <v:shape id="对象 624" o:spid="_x0000_i1089" type="#_x0000_t75" alt="学科网(www.zxxk.com)--教育资源门户，提供试题试卷、教案、课件、教学论文、素材等各类教学资源库下载，还有大量丰富的教学资讯！" style="width:12pt;height:12pt" o:ole="">
            <v:imagedata r:id="rId162" o:title=""/>
          </v:shape>
          <o:OLEObject Type="Embed" ProgID="Equation.DSMT4" ShapeID="对象 624" DrawAspect="Content" ObjectID="_1661656939" r:id="rId163"/>
        </w:object>
      </w:r>
      <w:r>
        <w:rPr>
          <w:rFonts w:ascii="Times New Roman" w:eastAsia="新宋体" w:hAnsi="Times New Roman" w:hint="eastAsia"/>
          <w:color w:val="FF0000"/>
          <w:szCs w:val="21"/>
        </w:rPr>
        <w:t>不符合题意。</w:t>
      </w:r>
    </w:p>
    <w:p w:rsidR="0058607A" w:rsidRDefault="0058607A" w:rsidP="0058607A">
      <w:pPr>
        <w:pStyle w:val="Normal52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color w:val="FF0000"/>
          <w:position w:val="-6"/>
        </w:rPr>
        <w:object w:dxaOrig="225" w:dyaOrig="255">
          <v:shape id="对象 625" o:spid="_x0000_i1090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164" o:title=""/>
          </v:shape>
          <o:OLEObject Type="Embed" ProgID="Equation.DSMT4" ShapeID="对象 625" DrawAspect="Content" ObjectID="_1661656940" r:id="rId165"/>
        </w:objec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58607A" w:rsidRDefault="0058607A" w:rsidP="0058607A">
      <w:pPr>
        <w:pStyle w:val="Normal012"/>
        <w:spacing w:line="360" w:lineRule="auto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．如图所示的四个电路图与下图所示的实物图相对应的是</w:t>
      </w:r>
      <w:r>
        <w:rPr>
          <w:position w:val="-10"/>
        </w:rPr>
        <w:object w:dxaOrig="135" w:dyaOrig="300">
          <v:shape id="对象 626" o:spid="_x0000_i1091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166" o:title=""/>
          </v:shape>
          <o:OLEObject Type="Embed" ProgID="Equation.DSMT4" ShapeID="对象 626" DrawAspect="Content" ObjectID="_1661656941" r:id="rId167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627" o:spid="_x0000_i1092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168" o:title=""/>
          </v:shape>
          <o:OLEObject Type="Embed" ProgID="Equation.DSMT4" ShapeID="对象 627" DrawAspect="Content" ObjectID="_1661656942" r:id="rId169"/>
        </w:object>
      </w:r>
    </w:p>
    <w:p w:rsidR="0058607A" w:rsidRDefault="0058607A" w:rsidP="0058607A">
      <w:pPr>
        <w:pStyle w:val="Normal012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726565" cy="1579880"/>
            <wp:effectExtent l="0" t="0" r="6985" b="1270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157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11"/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62965" cy="577850"/>
            <wp:effectExtent l="0" t="0" r="0" b="0"/>
            <wp:docPr id="119" name="图片 1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55980" cy="629285"/>
            <wp:effectExtent l="0" t="0" r="1270" b="0"/>
            <wp:docPr id="118" name="图片 1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85190" cy="797560"/>
            <wp:effectExtent l="0" t="0" r="0" b="2540"/>
            <wp:docPr id="117" name="图片 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812165" cy="760730"/>
            <wp:effectExtent l="0" t="0" r="6985" b="1270"/>
            <wp:docPr id="116" name="图片 1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51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58607A" w:rsidRDefault="0058607A" w:rsidP="0058607A">
      <w:pPr>
        <w:pStyle w:val="Normal51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由实物图知，两灯并联，开关只控制其中的一个灯泡，由各选项电路图可知，</w:t>
      </w:r>
      <w:r>
        <w:rPr>
          <w:color w:val="FF0000"/>
          <w:position w:val="-4"/>
        </w:rPr>
        <w:object w:dxaOrig="495" w:dyaOrig="240">
          <v:shape id="对象 633" o:spid="_x0000_i1093" type="#_x0000_t75" alt="学科网(www.zxxk.com)--教育资源门户，提供试题试卷、教案、课件、教学论文、素材等各类教学资源库下载，还有大量丰富的教学资讯！" style="width:24.75pt;height:12pt" o:ole="">
            <v:imagedata r:id="rId175" o:title=""/>
          </v:shape>
          <o:OLEObject Type="Embed" ProgID="Equation.DSMT4" ShapeID="对象 633" DrawAspect="Content" ObjectID="_1661656943" r:id="rId176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的电路图与实物图不相符，</w:t>
      </w:r>
      <w:r>
        <w:rPr>
          <w:color w:val="FF0000"/>
          <w:position w:val="-6"/>
        </w:rPr>
        <w:object w:dxaOrig="225" w:dyaOrig="255">
          <v:shape id="对象 634" o:spid="_x0000_i1094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177" o:title=""/>
          </v:shape>
          <o:OLEObject Type="Embed" ProgID="Equation.DSMT4" ShapeID="对象 634" DrawAspect="Content" ObjectID="_1661656944" r:id="rId178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的电路图与实物图相符。</w:t>
      </w:r>
    </w:p>
    <w:p w:rsidR="0058607A" w:rsidRDefault="0058607A" w:rsidP="0058607A">
      <w:pPr>
        <w:pStyle w:val="Normal51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color w:val="FF0000"/>
          <w:position w:val="-6"/>
        </w:rPr>
        <w:object w:dxaOrig="225" w:dyaOrig="255">
          <v:shape id="对象 635" o:spid="_x0000_i1095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179" o:title=""/>
          </v:shape>
          <o:OLEObject Type="Embed" ProgID="Equation.DSMT4" ShapeID="对象 635" DrawAspect="Content" ObjectID="_1661656945" r:id="rId180"/>
        </w:objec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58607A" w:rsidRDefault="0058607A" w:rsidP="0058607A">
      <w:pPr>
        <w:pStyle w:val="Normal011"/>
        <w:spacing w:line="360" w:lineRule="auto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．根据图所示的电路图，实物图连接正确的是</w:t>
      </w:r>
      <w:r>
        <w:rPr>
          <w:position w:val="-10"/>
        </w:rPr>
        <w:object w:dxaOrig="135" w:dyaOrig="300">
          <v:shape id="对象 636" o:spid="_x0000_i1096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181" o:title=""/>
          </v:shape>
          <o:OLEObject Type="Embed" ProgID="Equation.DSMT4" ShapeID="对象 636" DrawAspect="Content" ObjectID="_1661656946" r:id="rId182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637" o:spid="_x0000_i1097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183" o:title=""/>
          </v:shape>
          <o:OLEObject Type="Embed" ProgID="Equation.DSMT4" ShapeID="对象 637" DrawAspect="Content" ObjectID="_1661656947" r:id="rId184"/>
        </w:object>
      </w:r>
    </w:p>
    <w:p w:rsidR="0058607A" w:rsidRDefault="0058607A" w:rsidP="0058607A">
      <w:pPr>
        <w:pStyle w:val="Normal011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134110" cy="1068070"/>
            <wp:effectExtent l="0" t="0" r="8890" b="0"/>
            <wp:docPr id="115" name="图片 1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10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616710" cy="1257935"/>
            <wp:effectExtent l="0" t="0" r="2540" b="0"/>
            <wp:docPr id="114" name="图片 1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65275" cy="1265555"/>
            <wp:effectExtent l="0" t="0" r="0" b="0"/>
            <wp:docPr id="113" name="图片 1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58607A" w:rsidRDefault="0058607A" w:rsidP="0058607A">
      <w:pPr>
        <w:pStyle w:val="Normal10"/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616710" cy="1265555"/>
            <wp:effectExtent l="0" t="0" r="2540" b="0"/>
            <wp:docPr id="112" name="图片 1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2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565275" cy="1250950"/>
            <wp:effectExtent l="0" t="0" r="0" b="6350"/>
            <wp:docPr id="111" name="图片 1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50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【解析】根据电路图和选项的实物连接图，两灯并联，电流表</w:t>
      </w:r>
      <w:r>
        <w:rPr>
          <w:color w:val="FF0000"/>
          <w:position w:val="-10"/>
        </w:rPr>
        <w:object w:dxaOrig="255" w:dyaOrig="315">
          <v:shape id="对象 643" o:spid="_x0000_i1098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190" o:title=""/>
          </v:shape>
          <o:OLEObject Type="Embed" ProgID="Equation.DSMT4" ShapeID="对象 643" DrawAspect="Content" ObjectID="_1661656948" r:id="rId191"/>
        </w:object>
      </w:r>
      <w:r>
        <w:rPr>
          <w:rFonts w:ascii="Times New Roman" w:eastAsia="新宋体" w:hAnsi="Times New Roman" w:hint="eastAsia"/>
          <w:color w:val="FF0000"/>
          <w:szCs w:val="21"/>
        </w:rPr>
        <w:t>测灯</w:t>
      </w:r>
      <w:r>
        <w:rPr>
          <w:color w:val="FF0000"/>
          <w:position w:val="-10"/>
        </w:rPr>
        <w:object w:dxaOrig="240" w:dyaOrig="315">
          <v:shape id="对象 644" o:spid="_x0000_i1099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192" o:title=""/>
          </v:shape>
          <o:OLEObject Type="Embed" ProgID="Equation.DSMT4" ShapeID="对象 644" DrawAspect="Content" ObjectID="_1661656949" r:id="rId193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的电流（电流表</w:t>
      </w:r>
      <w:r>
        <w:rPr>
          <w:color w:val="FF0000"/>
          <w:position w:val="-10"/>
        </w:rPr>
        <w:object w:dxaOrig="255" w:dyaOrig="315">
          <v:shape id="对象 645" o:spid="_x0000_i1100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194" o:title=""/>
          </v:shape>
          <o:OLEObject Type="Embed" ProgID="Equation.DSMT4" ShapeID="对象 645" DrawAspect="Content" ObjectID="_1661656950" r:id="rId195"/>
        </w:object>
      </w:r>
      <w:r>
        <w:rPr>
          <w:rFonts w:ascii="Times New Roman" w:eastAsia="新宋体" w:hAnsi="Times New Roman" w:hint="eastAsia"/>
          <w:color w:val="FF0000"/>
          <w:szCs w:val="21"/>
        </w:rPr>
        <w:t>选用小量程与</w:t>
      </w:r>
      <w:r>
        <w:rPr>
          <w:color w:val="FF0000"/>
          <w:position w:val="-10"/>
        </w:rPr>
        <w:object w:dxaOrig="240" w:dyaOrig="315">
          <v:shape id="对象 646" o:spid="_x0000_i1101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196" o:title=""/>
          </v:shape>
          <o:OLEObject Type="Embed" ProgID="Equation.DSMT4" ShapeID="对象 646" DrawAspect="Content" ObjectID="_1661656951" r:id="rId197"/>
        </w:object>
      </w:r>
      <w:r>
        <w:rPr>
          <w:rFonts w:ascii="Times New Roman" w:eastAsia="新宋体" w:hAnsi="Times New Roman" w:hint="eastAsia"/>
          <w:color w:val="FF0000"/>
          <w:szCs w:val="21"/>
        </w:rPr>
        <w:t>串联），</w:t>
      </w:r>
      <w:r>
        <w:rPr>
          <w:color w:val="FF0000"/>
          <w:position w:val="-10"/>
        </w:rPr>
        <w:object w:dxaOrig="240" w:dyaOrig="315">
          <v:shape id="对象 647" o:spid="_x0000_i1102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198" o:title=""/>
          </v:shape>
          <o:OLEObject Type="Embed" ProgID="Equation.DSMT4" ShapeID="对象 647" DrawAspect="Content" ObjectID="_1661656952" r:id="rId199"/>
        </w:object>
      </w:r>
      <w:r>
        <w:rPr>
          <w:rFonts w:ascii="Times New Roman" w:eastAsia="新宋体" w:hAnsi="Times New Roman" w:hint="eastAsia"/>
          <w:color w:val="FF0000"/>
          <w:szCs w:val="21"/>
        </w:rPr>
        <w:t>测干路电流，由并联电路干路电流等于各支路电流之和，电流表</w:t>
      </w:r>
      <w:r>
        <w:rPr>
          <w:color w:val="FF0000"/>
          <w:position w:val="-10"/>
        </w:rPr>
        <w:object w:dxaOrig="240" w:dyaOrig="315">
          <v:shape id="对象 648" o:spid="_x0000_i1103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200" o:title=""/>
          </v:shape>
          <o:OLEObject Type="Embed" ProgID="Equation.DSMT4" ShapeID="对象 648" DrawAspect="Content" ObjectID="_1661656953" r:id="rId201"/>
        </w:object>
      </w:r>
      <w:r>
        <w:rPr>
          <w:rFonts w:ascii="Times New Roman" w:eastAsia="新宋体" w:hAnsi="Times New Roman" w:hint="eastAsia"/>
          <w:color w:val="FF0000"/>
          <w:szCs w:val="21"/>
        </w:rPr>
        <w:t>选用大量程接在干路上，开关控制整个电路；</w:t>
      </w:r>
    </w:p>
    <w:p w:rsidR="0058607A" w:rsidRDefault="0058607A" w:rsidP="0058607A">
      <w:pPr>
        <w:pStyle w:val="Normal50"/>
        <w:spacing w:line="360" w:lineRule="auto"/>
        <w:rPr>
          <w:color w:val="FF0000"/>
        </w:rPr>
      </w:pPr>
      <w:r>
        <w:rPr>
          <w:color w:val="FF0000"/>
          <w:position w:val="-4"/>
        </w:rPr>
        <w:object w:dxaOrig="225" w:dyaOrig="240">
          <v:shape id="对象 649" o:spid="_x0000_i1104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02" o:title=""/>
          </v:shape>
          <o:OLEObject Type="Embed" ProgID="Equation.DSMT4" ShapeID="对象 649" DrawAspect="Content" ObjectID="_1661656954" r:id="rId203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、电流从电流表负接线柱流入了，故</w:t>
      </w:r>
      <w:r>
        <w:rPr>
          <w:color w:val="FF0000"/>
          <w:position w:val="-4"/>
        </w:rPr>
        <w:object w:dxaOrig="225" w:dyaOrig="240">
          <v:shape id="对象 650" o:spid="_x0000_i1105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04" o:title=""/>
          </v:shape>
          <o:OLEObject Type="Embed" ProgID="Equation.DSMT4" ShapeID="对象 650" DrawAspect="Content" ObjectID="_1661656955" r:id="rId205"/>
        </w:objec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58607A" w:rsidRDefault="0058607A" w:rsidP="0058607A">
      <w:pPr>
        <w:pStyle w:val="Normal50"/>
        <w:spacing w:line="360" w:lineRule="auto"/>
        <w:rPr>
          <w:color w:val="FF0000"/>
        </w:rPr>
      </w:pPr>
      <w:r>
        <w:rPr>
          <w:color w:val="FF0000"/>
          <w:position w:val="-4"/>
        </w:rPr>
        <w:object w:dxaOrig="225" w:dyaOrig="240">
          <v:shape id="对象 651" o:spid="_x0000_i1106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06" o:title=""/>
          </v:shape>
          <o:OLEObject Type="Embed" ProgID="Equation.DSMT4" ShapeID="对象 651" DrawAspect="Content" ObjectID="_1661656956" r:id="rId207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、电流表三个接线柱连入电路中，故</w:t>
      </w:r>
      <w:r>
        <w:rPr>
          <w:color w:val="FF0000"/>
          <w:position w:val="-4"/>
        </w:rPr>
        <w:object w:dxaOrig="225" w:dyaOrig="240">
          <v:shape id="对象 652" o:spid="_x0000_i1107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08" o:title=""/>
          </v:shape>
          <o:OLEObject Type="Embed" ProgID="Equation.DSMT4" ShapeID="对象 652" DrawAspect="Content" ObjectID="_1661656957" r:id="rId209"/>
        </w:objec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58607A" w:rsidRDefault="0058607A" w:rsidP="0058607A">
      <w:pPr>
        <w:pStyle w:val="Normal50"/>
        <w:spacing w:line="360" w:lineRule="auto"/>
        <w:rPr>
          <w:color w:val="FF0000"/>
        </w:rPr>
      </w:pPr>
      <w:r>
        <w:rPr>
          <w:color w:val="FF0000"/>
          <w:position w:val="-6"/>
        </w:rPr>
        <w:object w:dxaOrig="225" w:dyaOrig="255">
          <v:shape id="对象 653" o:spid="_x0000_i1108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210" o:title=""/>
          </v:shape>
          <o:OLEObject Type="Embed" ProgID="Equation.DSMT4" ShapeID="对象 653" DrawAspect="Content" ObjectID="_1661656958" r:id="rId211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、开关与</w:t>
      </w:r>
      <w:r>
        <w:rPr>
          <w:color w:val="FF0000"/>
          <w:position w:val="-10"/>
        </w:rPr>
        <w:object w:dxaOrig="240" w:dyaOrig="315">
          <v:shape id="对象 654" o:spid="_x0000_i1109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212" o:title=""/>
          </v:shape>
          <o:OLEObject Type="Embed" ProgID="Equation.DSMT4" ShapeID="对象 654" DrawAspect="Content" ObjectID="_1661656959" r:id="rId213"/>
        </w:object>
      </w:r>
      <w:r>
        <w:rPr>
          <w:rFonts w:ascii="Times New Roman" w:eastAsia="新宋体" w:hAnsi="Times New Roman" w:hint="eastAsia"/>
          <w:color w:val="FF0000"/>
          <w:szCs w:val="21"/>
        </w:rPr>
        <w:t>串联，只控制灯</w:t>
      </w:r>
      <w:r>
        <w:rPr>
          <w:color w:val="FF0000"/>
          <w:position w:val="-10"/>
        </w:rPr>
        <w:object w:dxaOrig="240" w:dyaOrig="315">
          <v:shape id="对象 655" o:spid="_x0000_i1110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214" o:title=""/>
          </v:shape>
          <o:OLEObject Type="Embed" ProgID="Equation.DSMT4" ShapeID="对象 655" DrawAspect="Content" ObjectID="_1661656960" r:id="rId215"/>
        </w:object>
      </w:r>
      <w:r>
        <w:rPr>
          <w:rFonts w:ascii="Times New Roman" w:eastAsia="新宋体" w:hAnsi="Times New Roman" w:hint="eastAsia"/>
          <w:color w:val="FF0000"/>
          <w:szCs w:val="21"/>
        </w:rPr>
        <w:t>，故</w:t>
      </w:r>
      <w:r>
        <w:rPr>
          <w:color w:val="FF0000"/>
          <w:position w:val="-6"/>
        </w:rPr>
        <w:object w:dxaOrig="225" w:dyaOrig="255">
          <v:shape id="对象 656" o:spid="_x0000_i1111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216" o:title=""/>
          </v:shape>
          <o:OLEObject Type="Embed" ProgID="Equation.DSMT4" ShapeID="对象 656" DrawAspect="Content" ObjectID="_1661656961" r:id="rId217"/>
        </w:objec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58607A" w:rsidRDefault="0058607A" w:rsidP="0058607A">
      <w:pPr>
        <w:pStyle w:val="Normal50"/>
        <w:spacing w:line="360" w:lineRule="auto"/>
        <w:rPr>
          <w:color w:val="FF0000"/>
        </w:rPr>
      </w:pPr>
      <w:r>
        <w:rPr>
          <w:color w:val="FF0000"/>
          <w:position w:val="-4"/>
        </w:rPr>
        <w:object w:dxaOrig="240" w:dyaOrig="240">
          <v:shape id="对象 657" o:spid="_x0000_i1112" type="#_x0000_t75" alt="学科网(www.zxxk.com)--教育资源门户，提供试题试卷、教案、课件、教学论文、素材等各类教学资源库下载，还有大量丰富的教学资讯！" style="width:12pt;height:12pt" o:ole="">
            <v:imagedata r:id="rId218" o:title=""/>
          </v:shape>
          <o:OLEObject Type="Embed" ProgID="Equation.DSMT4" ShapeID="对象 657" DrawAspect="Content" ObjectID="_1661656962" r:id="rId219"/>
        </w:object>
      </w:r>
      <w:r>
        <w:rPr>
          <w:rFonts w:ascii="Times New Roman" w:eastAsia="新宋体" w:hAnsi="Times New Roman" w:hint="eastAsia"/>
          <w:color w:val="FF0000"/>
          <w:szCs w:val="21"/>
        </w:rPr>
        <w:t>、实物图与电路图一一对应，且电流表连接符合要求，故</w:t>
      </w:r>
      <w:r>
        <w:rPr>
          <w:color w:val="FF0000"/>
          <w:position w:val="-4"/>
        </w:rPr>
        <w:object w:dxaOrig="240" w:dyaOrig="240">
          <v:shape id="对象 658" o:spid="_x0000_i1113" type="#_x0000_t75" alt="学科网(www.zxxk.com)--教育资源门户，提供试题试卷、教案、课件、教学论文、素材等各类教学资源库下载，还有大量丰富的教学资讯！" style="width:12pt;height:12pt" o:ole="">
            <v:imagedata r:id="rId220" o:title=""/>
          </v:shape>
          <o:OLEObject Type="Embed" ProgID="Equation.DSMT4" ShapeID="对象 658" DrawAspect="Content" ObjectID="_1661656963" r:id="rId221"/>
        </w:object>
      </w:r>
      <w:r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58607A" w:rsidRDefault="0058607A" w:rsidP="0058607A">
      <w:pPr>
        <w:pStyle w:val="Normal50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color w:val="FF0000"/>
          <w:position w:val="-4"/>
        </w:rPr>
        <w:object w:dxaOrig="240" w:dyaOrig="240">
          <v:shape id="对象 659" o:spid="_x0000_i1114" type="#_x0000_t75" alt="学科网(www.zxxk.com)--教育资源门户，提供试题试卷、教案、课件、教学论文、素材等各类教学资源库下载，还有大量丰富的教学资讯！" style="width:12pt;height:12pt" o:ole="">
            <v:imagedata r:id="rId222" o:title=""/>
          </v:shape>
          <o:OLEObject Type="Embed" ProgID="Equation.DSMT4" ShapeID="对象 659" DrawAspect="Content" ObjectID="_1661656964" r:id="rId223"/>
        </w:objec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58607A" w:rsidRDefault="0058607A" w:rsidP="0058607A">
      <w:pPr>
        <w:pStyle w:val="Normal010"/>
        <w:spacing w:line="360" w:lineRule="auto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．如图所示，吴亮同学用电流表、电压表同时测量流过小灯泡的电流及其两端电压的实验电流。该电路中只有一根导线接错了，接错的导线是</w:t>
      </w:r>
      <w:r>
        <w:rPr>
          <w:position w:val="-10"/>
        </w:rPr>
        <w:object w:dxaOrig="135" w:dyaOrig="300">
          <v:shape id="对象 660" o:spid="_x0000_i1115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224" o:title=""/>
          </v:shape>
          <o:OLEObject Type="Embed" ProgID="Equation.DSMT4" ShapeID="对象 660" DrawAspect="Content" ObjectID="_1661656965" r:id="rId225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>
        <w:rPr>
          <w:position w:val="-10"/>
        </w:rPr>
        <w:object w:dxaOrig="135" w:dyaOrig="300">
          <v:shape id="对象 661" o:spid="_x0000_i1116" type="#_x0000_t75" alt="学科网(www.zxxk.com)--教育资源门户，提供试题试卷、教案、课件、教学论文、素材等各类教学资源库下载，还有大量丰富的教学资讯！" style="width:6.75pt;height:15pt" o:ole="">
            <v:imagedata r:id="rId226" o:title=""/>
          </v:shape>
          <o:OLEObject Type="Embed" ProgID="Equation.DSMT4" ShapeID="对象 661" DrawAspect="Content" ObjectID="_1661656966" r:id="rId227"/>
        </w:object>
      </w:r>
    </w:p>
    <w:p w:rsidR="0058607A" w:rsidRDefault="0058607A" w:rsidP="0058607A">
      <w:pPr>
        <w:pStyle w:val="Normal010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75205" cy="1485265"/>
            <wp:effectExtent l="0" t="0" r="0" b="635"/>
            <wp:docPr id="110" name="图片 1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1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．导线</w:t>
      </w:r>
      <w:r>
        <w:rPr>
          <w:rFonts w:ascii="宋体" w:hAnsi="宋体" w:cs="宋体" w:hint="eastAsia"/>
          <w:szCs w:val="21"/>
        </w:rPr>
        <w:t>②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．导线</w:t>
      </w:r>
      <w:r>
        <w:rPr>
          <w:rFonts w:ascii="宋体" w:hAnsi="宋体" w:cs="宋体" w:hint="eastAsia"/>
          <w:szCs w:val="21"/>
        </w:rPr>
        <w:t>③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．导线</w:t>
      </w:r>
      <w:r>
        <w:rPr>
          <w:rFonts w:ascii="宋体" w:hAnsi="宋体" w:cs="宋体" w:hint="eastAsia"/>
          <w:szCs w:val="21"/>
        </w:rPr>
        <w:t>④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．导线</w:t>
      </w:r>
      <w:r>
        <w:rPr>
          <w:rFonts w:ascii="宋体" w:hAnsi="宋体" w:cs="宋体" w:hint="eastAsia"/>
          <w:szCs w:val="21"/>
        </w:rPr>
        <w:t>⑤</w:t>
      </w:r>
    </w:p>
    <w:p w:rsidR="0058607A" w:rsidRDefault="0058607A" w:rsidP="0058607A">
      <w:pPr>
        <w:pStyle w:val="Normal5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【解析】读图可知，电压表串联在了电路中，而电流表并联在了灯泡的两端，这都是错误的。要想使电路连接正确，可将导线</w:t>
      </w:r>
      <w:r>
        <w:rPr>
          <w:rFonts w:ascii="宋体" w:hAnsi="宋体" w:cs="宋体" w:hint="eastAsia"/>
          <w:color w:val="FF0000"/>
          <w:szCs w:val="21"/>
        </w:rPr>
        <w:t>④</w:t>
      </w:r>
      <w:r>
        <w:rPr>
          <w:rFonts w:ascii="Times New Roman" w:eastAsia="新宋体" w:hAnsi="Times New Roman" w:hint="eastAsia"/>
          <w:color w:val="FF0000"/>
          <w:szCs w:val="21"/>
        </w:rPr>
        <w:t>，从电流表的“</w:t>
      </w:r>
      <w:r>
        <w:rPr>
          <w:color w:val="FF0000"/>
          <w:position w:val="-4"/>
        </w:rPr>
        <w:object w:dxaOrig="195" w:dyaOrig="195">
          <v:shape id="对象 663" o:spid="_x0000_i1117" type="#_x0000_t75" alt="学科网(www.zxxk.com)--教育资源门户，提供试题试卷、教案、课件、教学论文、素材等各类教学资源库下载，还有大量丰富的教学资讯！" style="width:9.75pt;height:9.75pt" o:ole="">
            <v:imagedata r:id="rId229" o:title=""/>
          </v:shape>
          <o:OLEObject Type="Embed" ProgID="Equation.DSMT4" ShapeID="对象 663" DrawAspect="Content" ObjectID="_1661656967" r:id="rId230"/>
        </w:object>
      </w:r>
      <w:r>
        <w:rPr>
          <w:rFonts w:ascii="Times New Roman" w:eastAsia="新宋体" w:hAnsi="Times New Roman" w:hint="eastAsia"/>
          <w:color w:val="FF0000"/>
          <w:szCs w:val="21"/>
        </w:rPr>
        <w:t>”接线柱，改接到电压表的“</w:t>
      </w:r>
      <w:r>
        <w:rPr>
          <w:color w:val="FF0000"/>
          <w:position w:val="-4"/>
        </w:rPr>
        <w:object w:dxaOrig="195" w:dyaOrig="135">
          <v:shape id="对象 664" o:spid="_x0000_i1118" type="#_x0000_t75" alt="学科网(www.zxxk.com)--教育资源门户，提供试题试卷、教案、课件、教学论文、素材等各类教学资源库下载，还有大量丰富的教学资讯！" style="width:9.75pt;height:6.75pt" o:ole="">
            <v:imagedata r:id="rId231" o:title=""/>
          </v:shape>
          <o:OLEObject Type="Embed" ProgID="Equation.DSMT4" ShapeID="对象 664" DrawAspect="Content" ObjectID="_1661656968" r:id="rId232"/>
        </w:object>
      </w:r>
      <w:r>
        <w:rPr>
          <w:rFonts w:ascii="Times New Roman" w:eastAsia="新宋体" w:hAnsi="Times New Roman" w:hint="eastAsia"/>
          <w:color w:val="FF0000"/>
          <w:szCs w:val="21"/>
        </w:rPr>
        <w:t>”接线柱，这样可使电路连接正确，电压表和电流表均符合连接要求。如图所示，</w:t>
      </w:r>
    </w:p>
    <w:p w:rsidR="0058607A" w:rsidRDefault="0058607A" w:rsidP="0058607A">
      <w:pPr>
        <w:pStyle w:val="Normal5"/>
        <w:spacing w:line="360" w:lineRule="auto"/>
        <w:rPr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lastRenderedPageBreak/>
        <w:drawing>
          <wp:inline distT="0" distB="0" distL="0" distR="0">
            <wp:extent cx="2311400" cy="1506855"/>
            <wp:effectExtent l="0" t="0" r="0" b="0"/>
            <wp:docPr id="109" name="图片 1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150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5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color w:val="FF0000"/>
          <w:position w:val="-6"/>
        </w:rPr>
        <w:object w:dxaOrig="225" w:dyaOrig="255">
          <v:shape id="对象 666" o:spid="_x0000_i1119" type="#_x0000_t75" alt="学科网(www.zxxk.com)--教育资源门户，提供试题试卷、教案、课件、教学论文、素材等各类教学资源库下载，还有大量丰富的教学资讯！" style="width:11.25pt;height:12.75pt" o:ole="">
            <v:imagedata r:id="rId234" o:title=""/>
          </v:shape>
          <o:OLEObject Type="Embed" ProgID="Equation.DSMT4" ShapeID="对象 666" DrawAspect="Content" ObjectID="_1661656969" r:id="rId235"/>
        </w:objec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58607A" w:rsidRDefault="0058607A" w:rsidP="0058607A">
      <w:pPr>
        <w:pStyle w:val="Normal09"/>
        <w:spacing w:line="360" w:lineRule="auto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．如图所示，根据实物图，在方框内画出相应的电路图。</w:t>
      </w:r>
    </w:p>
    <w:p w:rsidR="0058607A" w:rsidRDefault="0058607A" w:rsidP="0058607A">
      <w:pPr>
        <w:pStyle w:val="Normal09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350260" cy="1865630"/>
            <wp:effectExtent l="0" t="0" r="2540" b="1270"/>
            <wp:docPr id="108" name="图片 1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60" cy="186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49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【解析】由实物图可知，滑动变阻器与灯泡串联，电压表测灯泡两端电压，开关控制整个电路，由此画出电路图如图所示：</w:t>
      </w:r>
    </w:p>
    <w:p w:rsidR="0058607A" w:rsidRDefault="0058607A" w:rsidP="0058607A">
      <w:pPr>
        <w:pStyle w:val="Normal49"/>
        <w:spacing w:line="360" w:lineRule="auto"/>
        <w:rPr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1323975" cy="1045845"/>
            <wp:effectExtent l="0" t="0" r="9525" b="1905"/>
            <wp:docPr id="107" name="图片 1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08"/>
        <w:spacing w:line="360" w:lineRule="auto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．画出如图所示的实物电路的电路图，并标出相应元件名称（如</w:t>
      </w:r>
      <w:r>
        <w:rPr>
          <w:position w:val="-10"/>
        </w:rPr>
        <w:object w:dxaOrig="315" w:dyaOrig="315">
          <v:shape id="对象 669" o:spid="_x0000_i1120" type="#_x0000_t75" alt="学科网(www.zxxk.com)--教育资源门户，提供试题试卷、教案、课件、教学论文、素材等各类教学资源库下载，还有大量丰富的教学资讯！" style="width:15.75pt;height:15.75pt" o:ole="">
            <v:imagedata r:id="rId238" o:title=""/>
          </v:shape>
          <o:OLEObject Type="Embed" ProgID="Equation.DSMT4" ShapeID="对象 669" DrawAspect="Content" ObjectID="_1661656970" r:id="rId239"/>
        </w:object>
      </w:r>
      <w:r>
        <w:rPr>
          <w:rFonts w:ascii="Times New Roman" w:eastAsia="新宋体" w:hAnsi="Times New Roman" w:hint="eastAsia"/>
          <w:szCs w:val="21"/>
        </w:rPr>
        <w:t>。</w:t>
      </w:r>
    </w:p>
    <w:p w:rsidR="0058607A" w:rsidRDefault="0058607A" w:rsidP="0058607A">
      <w:pPr>
        <w:pStyle w:val="Normal08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186940" cy="1440815"/>
            <wp:effectExtent l="0" t="0" r="3810" b="6985"/>
            <wp:docPr id="106" name="图片 1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940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48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【解析】由实物图可知，两灯并联，电流表</w:t>
      </w:r>
      <w:r>
        <w:rPr>
          <w:color w:val="FF0000"/>
          <w:position w:val="-10"/>
        </w:rPr>
        <w:object w:dxaOrig="255" w:dyaOrig="315">
          <v:shape id="对象 671" o:spid="_x0000_i1121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241" o:title=""/>
          </v:shape>
          <o:OLEObject Type="Embed" ProgID="Equation.DSMT4" ShapeID="对象 671" DrawAspect="Content" ObjectID="_1661656971" r:id="rId242"/>
        </w:object>
      </w:r>
      <w:r>
        <w:rPr>
          <w:rFonts w:ascii="Times New Roman" w:eastAsia="新宋体" w:hAnsi="Times New Roman" w:hint="eastAsia"/>
          <w:color w:val="FF0000"/>
          <w:szCs w:val="21"/>
        </w:rPr>
        <w:t>测干路电流，</w:t>
      </w:r>
      <w:r>
        <w:rPr>
          <w:color w:val="FF0000"/>
          <w:position w:val="-10"/>
        </w:rPr>
        <w:object w:dxaOrig="240" w:dyaOrig="315">
          <v:shape id="对象 672" o:spid="_x0000_i1122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243" o:title=""/>
          </v:shape>
          <o:OLEObject Type="Embed" ProgID="Equation.DSMT4" ShapeID="对象 672" DrawAspect="Content" ObjectID="_1661656972" r:id="rId244"/>
        </w:object>
      </w:r>
      <w:r>
        <w:rPr>
          <w:rFonts w:ascii="Times New Roman" w:eastAsia="新宋体" w:hAnsi="Times New Roman" w:hint="eastAsia"/>
          <w:color w:val="FF0000"/>
          <w:szCs w:val="21"/>
        </w:rPr>
        <w:t>测</w:t>
      </w:r>
      <w:r>
        <w:rPr>
          <w:color w:val="FF0000"/>
          <w:position w:val="-10"/>
        </w:rPr>
        <w:object w:dxaOrig="255" w:dyaOrig="315">
          <v:shape id="对象 673" o:spid="_x0000_i1123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245" o:title=""/>
          </v:shape>
          <o:OLEObject Type="Embed" ProgID="Equation.DSMT4" ShapeID="对象 673" DrawAspect="Content" ObjectID="_1661656973" r:id="rId246"/>
        </w:object>
      </w:r>
      <w:r>
        <w:rPr>
          <w:rFonts w:ascii="Times New Roman" w:eastAsia="新宋体" w:hAnsi="Times New Roman" w:hint="eastAsia"/>
          <w:color w:val="FF0000"/>
          <w:szCs w:val="21"/>
        </w:rPr>
        <w:t>支路电流，开关在干路上控制整个电路，电路图如图所示：</w:t>
      </w:r>
    </w:p>
    <w:p w:rsidR="0058607A" w:rsidRDefault="0058607A" w:rsidP="0058607A">
      <w:pPr>
        <w:pStyle w:val="Normal48"/>
        <w:spacing w:line="360" w:lineRule="auto"/>
        <w:rPr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lastRenderedPageBreak/>
        <w:drawing>
          <wp:inline distT="0" distB="0" distL="0" distR="0">
            <wp:extent cx="1170305" cy="1068070"/>
            <wp:effectExtent l="0" t="0" r="0" b="0"/>
            <wp:docPr id="105" name="图片 1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07"/>
        <w:spacing w:line="360" w:lineRule="auto"/>
        <w:jc w:val="left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．请将示意图的电路图画在方框内（标上相应的字段，符号及正负级，数字不用标）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469765" cy="1755775"/>
            <wp:effectExtent l="0" t="0" r="6985" b="0"/>
            <wp:docPr id="104" name="图片 1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765" cy="175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47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58607A" w:rsidRDefault="0058607A" w:rsidP="0058607A">
      <w:pPr>
        <w:pStyle w:val="Normal47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由实物图知，滑动变阻器、灯泡、电流表串联在电路中，开关控制整个电路，电压表并联在灯泡两端，由此画出电路图如图所示：</w:t>
      </w:r>
    </w:p>
    <w:p w:rsidR="0058607A" w:rsidRDefault="0058607A" w:rsidP="0058607A">
      <w:pPr>
        <w:pStyle w:val="Normal47"/>
        <w:spacing w:line="360" w:lineRule="auto"/>
        <w:rPr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1390015" cy="1082675"/>
            <wp:effectExtent l="0" t="0" r="635" b="3175"/>
            <wp:docPr id="103" name="图片 1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06"/>
        <w:spacing w:line="360" w:lineRule="auto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．根据图所示的实物图，画出对应的电路图。（要求连线横平竖直，连接顺序与实物图相符）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75205" cy="2275205"/>
            <wp:effectExtent l="0" t="0" r="0" b="0"/>
            <wp:docPr id="102" name="图片 1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46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【解析】由实物图可知，电流从正极出发，经滑动变阻器、灯泡、电流表、开关回负极，电压表并联在灯泡两端，如图所示：</w:t>
      </w:r>
    </w:p>
    <w:p w:rsidR="0058607A" w:rsidRDefault="0058607A" w:rsidP="0058607A">
      <w:pPr>
        <w:pStyle w:val="Normal46"/>
        <w:spacing w:line="360" w:lineRule="auto"/>
        <w:rPr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lastRenderedPageBreak/>
        <w:drawing>
          <wp:inline distT="0" distB="0" distL="0" distR="0">
            <wp:extent cx="1440815" cy="1192530"/>
            <wp:effectExtent l="0" t="0" r="6985" b="7620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05"/>
        <w:spacing w:line="360" w:lineRule="auto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．根据你连接的实物图在方框中画出对应的电路图。</w:t>
      </w:r>
    </w:p>
    <w:p w:rsidR="0058607A" w:rsidRDefault="0058607A" w:rsidP="0058607A">
      <w:pPr>
        <w:pStyle w:val="Normal05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035935" cy="1572895"/>
            <wp:effectExtent l="0" t="0" r="0" b="825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5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45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58607A" w:rsidRDefault="0058607A" w:rsidP="0058607A">
      <w:pPr>
        <w:pStyle w:val="Normal45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由实物图可知，两灯并联，开关</w:t>
      </w:r>
      <w:r>
        <w:rPr>
          <w:color w:val="FF0000"/>
          <w:position w:val="-6"/>
        </w:rPr>
        <w:object w:dxaOrig="195" w:dyaOrig="255">
          <v:shape id="对象 680" o:spid="_x0000_i1124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253" o:title=""/>
          </v:shape>
          <o:OLEObject Type="Embed" ProgID="Equation.DSMT4" ShapeID="对象 680" DrawAspect="Content" ObjectID="_1661656974" r:id="rId254"/>
        </w:object>
      </w:r>
      <w:r>
        <w:rPr>
          <w:rFonts w:ascii="Times New Roman" w:eastAsia="新宋体" w:hAnsi="Times New Roman" w:hint="eastAsia"/>
          <w:color w:val="FF0000"/>
          <w:szCs w:val="21"/>
        </w:rPr>
        <w:t>在干路上控制整个电路，电流表</w:t>
      </w:r>
      <w:r>
        <w:rPr>
          <w:color w:val="FF0000"/>
          <w:position w:val="-10"/>
        </w:rPr>
        <w:object w:dxaOrig="240" w:dyaOrig="315">
          <v:shape id="对象 681" o:spid="_x0000_i1125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255" o:title=""/>
          </v:shape>
          <o:OLEObject Type="Embed" ProgID="Equation.DSMT4" ShapeID="对象 681" DrawAspect="Content" ObjectID="_1661656975" r:id="rId256"/>
        </w:object>
      </w:r>
      <w:r>
        <w:rPr>
          <w:rFonts w:ascii="Times New Roman" w:eastAsia="新宋体" w:hAnsi="Times New Roman" w:hint="eastAsia"/>
          <w:color w:val="FF0000"/>
          <w:szCs w:val="21"/>
        </w:rPr>
        <w:t>在</w:t>
      </w:r>
      <w:r>
        <w:rPr>
          <w:color w:val="FF0000"/>
          <w:position w:val="-10"/>
        </w:rPr>
        <w:object w:dxaOrig="240" w:dyaOrig="315">
          <v:shape id="对象 682" o:spid="_x0000_i1126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257" o:title=""/>
          </v:shape>
          <o:OLEObject Type="Embed" ProgID="Equation.DSMT4" ShapeID="对象 682" DrawAspect="Content" ObjectID="_1661656976" r:id="rId258"/>
        </w:object>
      </w:r>
      <w:r>
        <w:rPr>
          <w:rFonts w:ascii="Times New Roman" w:eastAsia="新宋体" w:hAnsi="Times New Roman" w:hint="eastAsia"/>
          <w:color w:val="FF0000"/>
          <w:szCs w:val="21"/>
        </w:rPr>
        <w:t>支路上，</w:t>
      </w:r>
      <w:r>
        <w:rPr>
          <w:color w:val="FF0000"/>
          <w:position w:val="-10"/>
        </w:rPr>
        <w:object w:dxaOrig="255" w:dyaOrig="315">
          <v:shape id="对象 683" o:spid="_x0000_i1127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259" o:title=""/>
          </v:shape>
          <o:OLEObject Type="Embed" ProgID="Equation.DSMT4" ShapeID="对象 683" DrawAspect="Content" ObjectID="_1661656977" r:id="rId260"/>
        </w:object>
      </w:r>
      <w:r>
        <w:rPr>
          <w:rFonts w:ascii="Times New Roman" w:eastAsia="新宋体" w:hAnsi="Times New Roman" w:hint="eastAsia"/>
          <w:color w:val="FF0000"/>
          <w:szCs w:val="21"/>
        </w:rPr>
        <w:t>在干路上，由此画出电路图如图所示：</w:t>
      </w:r>
    </w:p>
    <w:p w:rsidR="0058607A" w:rsidRDefault="0058607A" w:rsidP="0058607A">
      <w:pPr>
        <w:pStyle w:val="Normal45"/>
        <w:spacing w:line="360" w:lineRule="auto"/>
        <w:rPr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1221740" cy="914400"/>
            <wp:effectExtent l="0" t="0" r="0" b="0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04"/>
        <w:spacing w:line="360" w:lineRule="auto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．在“测量电阻”实验中，小明连接的实验电路如图所示，请在答题卡给定方框内画出该电路的电路图。</w:t>
      </w:r>
    </w:p>
    <w:p w:rsidR="0058607A" w:rsidRDefault="0058607A" w:rsidP="0058607A">
      <w:pPr>
        <w:pStyle w:val="Normal04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67585" cy="1682750"/>
            <wp:effectExtent l="0" t="0" r="0" b="0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58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44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58607A" w:rsidRDefault="0058607A" w:rsidP="0058607A">
      <w:pPr>
        <w:pStyle w:val="Normal44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由实验实物图知，电流表、定值电阻和滑动变阻器串联在电路中，电压表测定值电阻两端电压，由此画出电路图如图所示：</w:t>
      </w:r>
    </w:p>
    <w:p w:rsidR="0058607A" w:rsidRDefault="0058607A" w:rsidP="0058607A">
      <w:pPr>
        <w:pStyle w:val="Normal44"/>
        <w:spacing w:line="360" w:lineRule="auto"/>
      </w:pPr>
      <w:r>
        <w:rPr>
          <w:rFonts w:ascii="Times New Roman" w:eastAsia="新宋体" w:hAnsi="Times New Roman"/>
          <w:noProof/>
          <w:color w:val="FF0000"/>
          <w:szCs w:val="21"/>
        </w:rPr>
        <w:lastRenderedPageBreak/>
        <w:drawing>
          <wp:inline distT="0" distB="0" distL="0" distR="0">
            <wp:extent cx="1177925" cy="1045845"/>
            <wp:effectExtent l="0" t="0" r="3175" b="1905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03"/>
        <w:spacing w:line="360" w:lineRule="auto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．在“测量小灯泡的电功率”实验中，老师为同学们准备了如下器材：电源（电压为</w:t>
      </w:r>
      <w:r>
        <w:rPr>
          <w:position w:val="-10"/>
        </w:rPr>
        <w:object w:dxaOrig="405" w:dyaOrig="300">
          <v:shape id="对象 687" o:spid="_x0000_i1128" type="#_x0000_t75" alt="学科网(www.zxxk.com)--教育资源门户，提供试题试卷、教案、课件、教学论文、素材等各类教学资源库下载，还有大量丰富的教学资讯！" style="width:20.25pt;height:15pt" o:ole="">
            <v:imagedata r:id="rId264" o:title=""/>
          </v:shape>
          <o:OLEObject Type="Embed" ProgID="Equation.DSMT4" ShapeID="对象 687" DrawAspect="Content" ObjectID="_1661656978" r:id="rId265"/>
        </w:object>
      </w:r>
      <w:r>
        <w:rPr>
          <w:rFonts w:ascii="Times New Roman" w:eastAsia="新宋体" w:hAnsi="Times New Roman" w:hint="eastAsia"/>
          <w:szCs w:val="21"/>
        </w:rPr>
        <w:t>、额定电压为</w:t>
      </w:r>
      <w:r>
        <w:rPr>
          <w:position w:val="-6"/>
        </w:rPr>
        <w:object w:dxaOrig="480" w:dyaOrig="255">
          <v:shape id="对象 688" o:spid="_x0000_i1129" type="#_x0000_t75" alt="学科网(www.zxxk.com)--教育资源门户，提供试题试卷、教案、课件、教学论文、素材等各类教学资源库下载，还有大量丰富的教学资讯！" style="width:24pt;height:12.75pt" o:ole="">
            <v:imagedata r:id="rId266" o:title=""/>
          </v:shape>
          <o:OLEObject Type="Embed" ProgID="Equation.DSMT4" ShapeID="对象 688" DrawAspect="Content" ObjectID="_1661656979" r:id="rId267"/>
        </w:object>
      </w:r>
      <w:r>
        <w:rPr>
          <w:rFonts w:ascii="Times New Roman" w:eastAsia="新宋体" w:hAnsi="Times New Roman" w:hint="eastAsia"/>
          <w:szCs w:val="21"/>
        </w:rPr>
        <w:t>的小灯泡（电阻约为</w:t>
      </w:r>
      <w:r>
        <w:rPr>
          <w:position w:val="-10"/>
        </w:rPr>
        <w:object w:dxaOrig="495" w:dyaOrig="300">
          <v:shape id="对象 689" o:spid="_x0000_i1130" type="#_x0000_t75" alt="学科网(www.zxxk.com)--教育资源门户，提供试题试卷、教案、课件、教学论文、素材等各类教学资源库下载，还有大量丰富的教学资讯！" style="width:24.75pt;height:15pt" o:ole="">
            <v:imagedata r:id="rId268" o:title=""/>
          </v:shape>
          <o:OLEObject Type="Embed" ProgID="Equation.DSMT4" ShapeID="对象 689" DrawAspect="Content" ObjectID="_1661656980" r:id="rId269"/>
        </w:object>
      </w:r>
      <w:r>
        <w:rPr>
          <w:rFonts w:ascii="Times New Roman" w:eastAsia="新宋体" w:hAnsi="Times New Roman" w:hint="eastAsia"/>
          <w:szCs w:val="21"/>
        </w:rPr>
        <w:t>、电流表、电压表、开关、滑动变阻器</w:t>
      </w:r>
      <w:r>
        <w:rPr>
          <w:position w:val="-10"/>
        </w:rPr>
        <w:object w:dxaOrig="525" w:dyaOrig="300">
          <v:shape id="对象 690" o:spid="_x0000_i1131" type="#_x0000_t75" alt="学科网(www.zxxk.com)--教育资源门户，提供试题试卷、教案、课件、教学论文、素材等各类教学资源库下载，还有大量丰富的教学资讯！" style="width:26.25pt;height:15pt" o:ole="">
            <v:imagedata r:id="rId270" o:title=""/>
          </v:shape>
          <o:OLEObject Type="Embed" ProgID="Equation.DSMT4" ShapeID="对象 690" DrawAspect="Content" ObjectID="_1661656981" r:id="rId271"/>
        </w:object>
      </w:r>
      <w:r>
        <w:rPr>
          <w:position w:val="-10"/>
        </w:rPr>
        <w:object w:dxaOrig="360" w:dyaOrig="300">
          <v:shape id="对象 691" o:spid="_x0000_i1132" type="#_x0000_t75" alt="学科网(www.zxxk.com)--教育资源门户，提供试题试卷、教案、课件、教学论文、素材等各类教学资源库下载，还有大量丰富的教学资讯！" style="width:18pt;height:15pt" o:ole="">
            <v:imagedata r:id="rId272" o:title=""/>
          </v:shape>
          <o:OLEObject Type="Embed" ProgID="Equation.DSMT4" ShapeID="对象 691" DrawAspect="Content" ObjectID="_1661656982" r:id="rId273"/>
        </w:object>
      </w:r>
      <w:r>
        <w:rPr>
          <w:rFonts w:ascii="Times New Roman" w:eastAsia="新宋体" w:hAnsi="Times New Roman" w:hint="eastAsia"/>
          <w:szCs w:val="21"/>
        </w:rPr>
        <w:t>、导线，用笔画线代替导线，将图甲所示的实物电路连接完整，要求正确选择电流表量程。</w:t>
      </w:r>
    </w:p>
    <w:p w:rsidR="0058607A" w:rsidRDefault="0058607A" w:rsidP="0058607A">
      <w:pPr>
        <w:pStyle w:val="Normal03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16785" cy="1711960"/>
            <wp:effectExtent l="0" t="0" r="0" b="2540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43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58607A" w:rsidRDefault="0058607A" w:rsidP="0058607A">
      <w:pPr>
        <w:pStyle w:val="Normal43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灯的额定电压为</w:t>
      </w:r>
      <w:r>
        <w:rPr>
          <w:color w:val="FF0000"/>
          <w:position w:val="-6"/>
        </w:rPr>
        <w:object w:dxaOrig="480" w:dyaOrig="255">
          <v:shape id="对象 693" o:spid="_x0000_i1133" type="#_x0000_t75" alt="学科网(www.zxxk.com)--教育资源门户，提供试题试卷、教案、课件、教学论文、素材等各类教学资源库下载，还有大量丰富的教学资讯！" style="width:24pt;height:12.75pt" o:ole="">
            <v:imagedata r:id="rId275" o:title=""/>
          </v:shape>
          <o:OLEObject Type="Embed" ProgID="Equation.DSMT4" ShapeID="对象 693" DrawAspect="Content" ObjectID="_1661656983" r:id="rId276"/>
        </w:object>
      </w:r>
      <w:r>
        <w:rPr>
          <w:rFonts w:ascii="Times New Roman" w:eastAsia="新宋体" w:hAnsi="Times New Roman" w:hint="eastAsia"/>
          <w:color w:val="FF0000"/>
          <w:szCs w:val="21"/>
        </w:rPr>
        <w:t>，电阻约为</w:t>
      </w:r>
      <w:r>
        <w:rPr>
          <w:color w:val="FF0000"/>
          <w:position w:val="-6"/>
        </w:rPr>
        <w:object w:dxaOrig="420" w:dyaOrig="255">
          <v:shape id="对象 694" o:spid="_x0000_i1134" type="#_x0000_t75" alt="学科网(www.zxxk.com)--教育资源门户，提供试题试卷、教案、课件、教学论文、素材等各类教学资源库下载，还有大量丰富的教学资讯！" style="width:21pt;height:12.75pt" o:ole="">
            <v:imagedata r:id="rId277" o:title=""/>
          </v:shape>
          <o:OLEObject Type="Embed" ProgID="Equation.DSMT4" ShapeID="对象 694" DrawAspect="Content" ObjectID="_1661656984" r:id="rId278"/>
        </w:object>
      </w:r>
      <w:r>
        <w:rPr>
          <w:rFonts w:ascii="Times New Roman" w:eastAsia="新宋体" w:hAnsi="Times New Roman" w:hint="eastAsia"/>
          <w:color w:val="FF0000"/>
          <w:szCs w:val="21"/>
        </w:rPr>
        <w:t>，由欧姆定律可得，灯的额定电流约为：</w:t>
      </w:r>
      <w:r>
        <w:rPr>
          <w:color w:val="FF0000"/>
          <w:position w:val="-22"/>
        </w:rPr>
        <w:object w:dxaOrig="1935" w:dyaOrig="555">
          <v:shape id="对象 695" o:spid="_x0000_i1135" type="#_x0000_t75" alt="学科网(www.zxxk.com)--教育资源门户，提供试题试卷、教案、课件、教学论文、素材等各类教学资源库下载，还有大量丰富的教学资讯！" style="width:96.75pt;height:27.75pt" o:ole="">
            <v:imagedata r:id="rId279" o:title=""/>
          </v:shape>
          <o:OLEObject Type="Embed" ProgID="Equation.DSMT4" ShapeID="对象 695" DrawAspect="Content" ObjectID="_1661656985" r:id="rId280"/>
        </w:object>
      </w:r>
      <w:r>
        <w:rPr>
          <w:rFonts w:ascii="Times New Roman" w:eastAsia="新宋体" w:hAnsi="Times New Roman" w:hint="eastAsia"/>
          <w:color w:val="FF0000"/>
          <w:szCs w:val="21"/>
        </w:rPr>
        <w:t>，故电流表选用小量程串联在电路中，变阻器按“一上一下”连入电路中，如下图所示：</w:t>
      </w:r>
    </w:p>
    <w:p w:rsidR="0058607A" w:rsidRDefault="0058607A" w:rsidP="0058607A">
      <w:pPr>
        <w:pStyle w:val="Normal43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057525" cy="2084705"/>
            <wp:effectExtent l="0" t="0" r="9525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08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02"/>
        <w:spacing w:line="360" w:lineRule="auto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．在如图所示的电路中，有两根导线尚未连接，请用笔画线代替导线补上。补上后要求：闭合开关</w:t>
      </w:r>
      <w:r>
        <w:rPr>
          <w:position w:val="-6"/>
        </w:rPr>
        <w:object w:dxaOrig="195" w:dyaOrig="255">
          <v:shape id="对象 697" o:spid="_x0000_i1136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282" o:title=""/>
          </v:shape>
          <o:OLEObject Type="Embed" ProgID="Equation.DSMT4" ShapeID="对象 697" DrawAspect="Content" ObjectID="_1661656986" r:id="rId283"/>
        </w:object>
      </w:r>
      <w:r>
        <w:rPr>
          <w:rFonts w:ascii="Times New Roman" w:eastAsia="新宋体" w:hAnsi="Times New Roman" w:hint="eastAsia"/>
          <w:szCs w:val="21"/>
        </w:rPr>
        <w:t>，电路正常工作；向左移动滑动变阻器的滑片</w:t>
      </w:r>
      <w:r>
        <w:rPr>
          <w:position w:val="-4"/>
        </w:rPr>
        <w:object w:dxaOrig="225" w:dyaOrig="240">
          <v:shape id="对象 698" o:spid="_x0000_i1137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84" o:title=""/>
          </v:shape>
          <o:OLEObject Type="Embed" ProgID="Equation.DSMT4" ShapeID="对象 698" DrawAspect="Content" ObjectID="_1661656987" r:id="rId285"/>
        </w:object>
      </w:r>
      <w:r>
        <w:rPr>
          <w:rFonts w:ascii="Times New Roman" w:eastAsia="新宋体" w:hAnsi="Times New Roman" w:hint="eastAsia"/>
          <w:szCs w:val="21"/>
        </w:rPr>
        <w:t>，一个电表示数不变，另一个电表示数变小。</w:t>
      </w:r>
    </w:p>
    <w:p w:rsidR="0058607A" w:rsidRDefault="0058607A" w:rsidP="0058607A">
      <w:pPr>
        <w:pStyle w:val="Normal02"/>
        <w:spacing w:line="360" w:lineRule="auto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794635" cy="1982470"/>
            <wp:effectExtent l="0" t="0" r="5715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635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42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【解析】由图可知，电压表测量的是电阻</w:t>
      </w:r>
      <w:r>
        <w:rPr>
          <w:color w:val="FF0000"/>
          <w:position w:val="-4"/>
        </w:rPr>
        <w:object w:dxaOrig="225" w:dyaOrig="240">
          <v:shape id="对象 700" o:spid="_x0000_i1138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87" o:title=""/>
          </v:shape>
          <o:OLEObject Type="Embed" ProgID="Equation.DSMT4" ShapeID="对象 700" DrawAspect="Content" ObjectID="_1661656988" r:id="rId288"/>
        </w:object>
      </w:r>
      <w:r>
        <w:rPr>
          <w:rFonts w:ascii="Times New Roman" w:eastAsia="新宋体" w:hAnsi="Times New Roman" w:hint="eastAsia"/>
          <w:color w:val="FF0000"/>
          <w:szCs w:val="21"/>
        </w:rPr>
        <w:t>两端的电压；若电阻</w:t>
      </w:r>
      <w:r>
        <w:rPr>
          <w:color w:val="FF0000"/>
          <w:position w:val="-4"/>
        </w:rPr>
        <w:object w:dxaOrig="225" w:dyaOrig="240">
          <v:shape id="对象 701" o:spid="_x0000_i1139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89" o:title=""/>
          </v:shape>
          <o:OLEObject Type="Embed" ProgID="Equation.DSMT4" ShapeID="对象 701" DrawAspect="Content" ObjectID="_1661656989" r:id="rId290"/>
        </w:object>
      </w:r>
      <w:r>
        <w:rPr>
          <w:rFonts w:ascii="Times New Roman" w:eastAsia="新宋体" w:hAnsi="Times New Roman" w:hint="eastAsia"/>
          <w:color w:val="FF0000"/>
          <w:szCs w:val="21"/>
        </w:rPr>
        <w:t>和滑动变阻器串联，滑动变阻器滑片向左移动，则电路中的电流会发生变化，即电流表示数改变，根据</w:t>
      </w:r>
      <w:r>
        <w:rPr>
          <w:color w:val="FF0000"/>
          <w:position w:val="-6"/>
        </w:rPr>
        <w:object w:dxaOrig="660" w:dyaOrig="255">
          <v:shape id="对象 702" o:spid="_x0000_i1140" type="#_x0000_t75" alt="学科网(www.zxxk.com)--教育资源门户，提供试题试卷、教案、课件、教学论文、素材等各类教学资源库下载，还有大量丰富的教学资讯！" style="width:33pt;height:12.75pt" o:ole="">
            <v:imagedata r:id="rId291" o:title=""/>
          </v:shape>
          <o:OLEObject Type="Embed" ProgID="Equation.DSMT4" ShapeID="对象 702" DrawAspect="Content" ObjectID="_1661656990" r:id="rId292"/>
        </w:object>
      </w:r>
      <w:r>
        <w:rPr>
          <w:rFonts w:ascii="Times New Roman" w:eastAsia="新宋体" w:hAnsi="Times New Roman" w:hint="eastAsia"/>
          <w:color w:val="FF0000"/>
          <w:szCs w:val="21"/>
        </w:rPr>
        <w:t>可知，电阻</w:t>
      </w:r>
      <w:r>
        <w:rPr>
          <w:color w:val="FF0000"/>
          <w:position w:val="-4"/>
        </w:rPr>
        <w:object w:dxaOrig="225" w:dyaOrig="240">
          <v:shape id="对象 703" o:spid="_x0000_i1141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93" o:title=""/>
          </v:shape>
          <o:OLEObject Type="Embed" ProgID="Equation.DSMT4" ShapeID="对象 703" DrawAspect="Content" ObjectID="_1661656991" r:id="rId294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的电压也会变化，即电压表示数也会发生变化，所以不能是串联电路；</w:t>
      </w:r>
    </w:p>
    <w:p w:rsidR="0058607A" w:rsidRDefault="0058607A" w:rsidP="0058607A">
      <w:pPr>
        <w:pStyle w:val="Normal42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当电阻</w:t>
      </w:r>
      <w:r>
        <w:rPr>
          <w:color w:val="FF0000"/>
          <w:position w:val="-4"/>
        </w:rPr>
        <w:object w:dxaOrig="225" w:dyaOrig="240">
          <v:shape id="对象 704" o:spid="_x0000_i1142" type="#_x0000_t75" alt="学科网(www.zxxk.com)--教育资源门户，提供试题试卷、教案、课件、教学论文、素材等各类教学资源库下载，还有大量丰富的教学资讯！" style="width:11.25pt;height:12pt" o:ole="">
            <v:imagedata r:id="rId295" o:title=""/>
          </v:shape>
          <o:OLEObject Type="Embed" ProgID="Equation.DSMT4" ShapeID="对象 704" DrawAspect="Content" ObjectID="_1661656992" r:id="rId296"/>
        </w:object>
      </w:r>
      <w:r>
        <w:rPr>
          <w:rFonts w:ascii="Times New Roman" w:eastAsia="新宋体" w:hAnsi="Times New Roman" w:hint="eastAsia"/>
          <w:color w:val="FF0000"/>
          <w:szCs w:val="21"/>
        </w:rPr>
        <w:t>和滑动变阻器并联时，电压表测量的是电源的电压，电压表示数不变；滑动变阻器滑片向左移动，电流表示数（测总电流）减小，说明滑动变阻器接入电路的电阻变大，总电阻变大，总电流减小，所以应使用变阻器的右下接线柱；如图所示：</w:t>
      </w:r>
    </w:p>
    <w:p w:rsidR="0058607A" w:rsidRDefault="0058607A" w:rsidP="0058607A">
      <w:pPr>
        <w:pStyle w:val="Normal42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860040" cy="1982470"/>
            <wp:effectExtent l="0" t="0" r="0" b="0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01"/>
        <w:spacing w:line="360" w:lineRule="auto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．请按电路图把如图所示的实物连接起来（通过</w:t>
      </w:r>
      <w:r>
        <w:rPr>
          <w:position w:val="-10"/>
        </w:rPr>
        <w:object w:dxaOrig="255" w:dyaOrig="315">
          <v:shape id="对象 706" o:spid="_x0000_i1143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298" o:title=""/>
          </v:shape>
          <o:OLEObject Type="Embed" ProgID="Equation.DSMT4" ShapeID="对象 706" DrawAspect="Content" ObjectID="_1661656993" r:id="rId299"/>
        </w:object>
      </w:r>
      <w:r>
        <w:rPr>
          <w:rFonts w:ascii="Times New Roman" w:eastAsia="新宋体" w:hAnsi="Times New Roman" w:hint="eastAsia"/>
          <w:szCs w:val="21"/>
        </w:rPr>
        <w:t>的电流不超过</w:t>
      </w:r>
      <w:r>
        <w:rPr>
          <w:position w:val="-10"/>
        </w:rPr>
        <w:object w:dxaOrig="555" w:dyaOrig="300">
          <v:shape id="对象 707" o:spid="_x0000_i1144" type="#_x0000_t75" alt="学科网(www.zxxk.com)--教育资源门户，提供试题试卷、教案、课件、教学论文、素材等各类教学资源库下载，还有大量丰富的教学资讯！" style="width:27.75pt;height:15pt" o:ole="">
            <v:imagedata r:id="rId300" o:title=""/>
          </v:shape>
          <o:OLEObject Type="Embed" ProgID="Equation.DSMT4" ShapeID="对象 707" DrawAspect="Content" ObjectID="_1661656994" r:id="rId301"/>
        </w:object>
      </w:r>
    </w:p>
    <w:p w:rsidR="0058607A" w:rsidRDefault="0058607A" w:rsidP="0058607A">
      <w:pPr>
        <w:pStyle w:val="Normal01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037965" cy="1828800"/>
            <wp:effectExtent l="0" t="0" r="635" b="0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96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41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58607A" w:rsidRDefault="0058607A" w:rsidP="0058607A">
      <w:pPr>
        <w:pStyle w:val="Normal41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lastRenderedPageBreak/>
        <w:t>两灯并联，电流表测灯</w:t>
      </w:r>
      <w:r>
        <w:rPr>
          <w:color w:val="FF0000"/>
          <w:position w:val="-10"/>
        </w:rPr>
        <w:object w:dxaOrig="255" w:dyaOrig="315">
          <v:shape id="对象 709" o:spid="_x0000_i1145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303" o:title=""/>
          </v:shape>
          <o:OLEObject Type="Embed" ProgID="Equation.DSMT4" ShapeID="对象 709" DrawAspect="Content" ObjectID="_1661656995" r:id="rId304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的电流，因为通过</w:t>
      </w:r>
      <w:r>
        <w:rPr>
          <w:color w:val="FF0000"/>
          <w:position w:val="-10"/>
        </w:rPr>
        <w:object w:dxaOrig="255" w:dyaOrig="315">
          <v:shape id="对象 710" o:spid="_x0000_i1146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305" o:title=""/>
          </v:shape>
          <o:OLEObject Type="Embed" ProgID="Equation.DSMT4" ShapeID="对象 710" DrawAspect="Content" ObjectID="_1661656996" r:id="rId306"/>
        </w:object>
      </w:r>
      <w:r>
        <w:rPr>
          <w:rFonts w:ascii="Times New Roman" w:eastAsia="新宋体" w:hAnsi="Times New Roman" w:hint="eastAsia"/>
          <w:color w:val="FF0000"/>
          <w:szCs w:val="21"/>
        </w:rPr>
        <w:t>的电流不超过</w:t>
      </w:r>
      <w:r>
        <w:rPr>
          <w:color w:val="FF0000"/>
          <w:position w:val="-6"/>
        </w:rPr>
        <w:object w:dxaOrig="480" w:dyaOrig="255">
          <v:shape id="对象 711" o:spid="_x0000_i1147" type="#_x0000_t75" alt="学科网(www.zxxk.com)--教育资源门户，提供试题试卷、教案、课件、教学论文、素材等各类教学资源库下载，还有大量丰富的教学资讯！" style="width:24pt;height:12.75pt" o:ole="">
            <v:imagedata r:id="rId307" o:title=""/>
          </v:shape>
          <o:OLEObject Type="Embed" ProgID="Equation.DSMT4" ShapeID="对象 711" DrawAspect="Content" ObjectID="_1661656997" r:id="rId308"/>
        </w:object>
      </w:r>
      <w:r>
        <w:rPr>
          <w:rFonts w:ascii="Times New Roman" w:eastAsia="新宋体" w:hAnsi="Times New Roman" w:hint="eastAsia"/>
          <w:color w:val="FF0000"/>
          <w:szCs w:val="21"/>
        </w:rPr>
        <w:t>，所以电流表选用小量程与</w:t>
      </w:r>
      <w:r>
        <w:rPr>
          <w:color w:val="FF0000"/>
          <w:position w:val="-10"/>
        </w:rPr>
        <w:object w:dxaOrig="255" w:dyaOrig="315">
          <v:shape id="对象 712" o:spid="_x0000_i1148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309" o:title=""/>
          </v:shape>
          <o:OLEObject Type="Embed" ProgID="Equation.DSMT4" ShapeID="对象 712" DrawAspect="Content" ObjectID="_1661656998" r:id="rId310"/>
        </w:object>
      </w:r>
      <w:r>
        <w:rPr>
          <w:rFonts w:ascii="Times New Roman" w:eastAsia="新宋体" w:hAnsi="Times New Roman" w:hint="eastAsia"/>
          <w:color w:val="FF0000"/>
          <w:szCs w:val="21"/>
        </w:rPr>
        <w:t>这个灯串联，开关控制整个电路，根据电路图连接实物图，如下所示：</w:t>
      </w:r>
    </w:p>
    <w:p w:rsidR="0058607A" w:rsidRDefault="0058607A" w:rsidP="0058607A">
      <w:pPr>
        <w:pStyle w:val="Normal41"/>
        <w:spacing w:line="360" w:lineRule="auto"/>
        <w:rPr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2355215" cy="1675130"/>
            <wp:effectExtent l="0" t="0" r="6985" b="127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167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00"/>
        <w:spacing w:line="360" w:lineRule="auto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．请你根据电路图甲，将图乙实物电路连接完成。</w:t>
      </w:r>
    </w:p>
    <w:p w:rsidR="0058607A" w:rsidRDefault="0058607A" w:rsidP="0058607A">
      <w:pPr>
        <w:pStyle w:val="Normal00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665220" cy="1390015"/>
            <wp:effectExtent l="0" t="0" r="0" b="635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220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40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58607A" w:rsidRDefault="0058607A" w:rsidP="0058607A">
      <w:pPr>
        <w:pStyle w:val="Normal40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由电路图可知，两灯并联，开关</w:t>
      </w:r>
      <w:r>
        <w:rPr>
          <w:color w:val="FF0000"/>
          <w:position w:val="-10"/>
        </w:rPr>
        <w:object w:dxaOrig="240" w:dyaOrig="315">
          <v:shape id="对象 715" o:spid="_x0000_i1149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313" o:title=""/>
          </v:shape>
          <o:OLEObject Type="Embed" ProgID="Equation.DSMT4" ShapeID="对象 715" DrawAspect="Content" ObjectID="_1661656999" r:id="rId314"/>
        </w:object>
      </w:r>
      <w:r>
        <w:rPr>
          <w:rFonts w:ascii="Times New Roman" w:eastAsia="新宋体" w:hAnsi="Times New Roman" w:hint="eastAsia"/>
          <w:color w:val="FF0000"/>
          <w:szCs w:val="21"/>
        </w:rPr>
        <w:t>在干路上控制整个电路，开关</w:t>
      </w:r>
      <w:r>
        <w:rPr>
          <w:color w:val="FF0000"/>
          <w:position w:val="-10"/>
        </w:rPr>
        <w:object w:dxaOrig="255" w:dyaOrig="315">
          <v:shape id="对象 716" o:spid="_x0000_i1150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315" o:title=""/>
          </v:shape>
          <o:OLEObject Type="Embed" ProgID="Equation.DSMT4" ShapeID="对象 716" DrawAspect="Content" ObjectID="_1661657000" r:id="rId316"/>
        </w:object>
      </w:r>
      <w:r>
        <w:rPr>
          <w:rFonts w:ascii="Times New Roman" w:eastAsia="新宋体" w:hAnsi="Times New Roman" w:hint="eastAsia"/>
          <w:color w:val="FF0000"/>
          <w:szCs w:val="21"/>
        </w:rPr>
        <w:t>在</w:t>
      </w:r>
      <w:r>
        <w:rPr>
          <w:color w:val="FF0000"/>
          <w:position w:val="-10"/>
        </w:rPr>
        <w:object w:dxaOrig="255" w:dyaOrig="315">
          <v:shape id="对象 717" o:spid="_x0000_i1151" type="#_x0000_t75" alt="学科网(www.zxxk.com)--教育资源门户，提供试题试卷、教案、课件、教学论文、素材等各类教学资源库下载，还有大量丰富的教学资讯！" style="width:12.75pt;height:15.75pt" o:ole="">
            <v:imagedata r:id="rId317" o:title=""/>
          </v:shape>
          <o:OLEObject Type="Embed" ProgID="Equation.DSMT4" ShapeID="对象 717" DrawAspect="Content" ObjectID="_1661657001" r:id="rId318"/>
        </w:object>
      </w:r>
      <w:r>
        <w:rPr>
          <w:rFonts w:ascii="Times New Roman" w:eastAsia="新宋体" w:hAnsi="Times New Roman" w:hint="eastAsia"/>
          <w:color w:val="FF0000"/>
          <w:szCs w:val="21"/>
        </w:rPr>
        <w:t>支路，由此连接实物如图所示：</w:t>
      </w:r>
    </w:p>
    <w:p w:rsidR="0058607A" w:rsidRDefault="0058607A" w:rsidP="0058607A">
      <w:pPr>
        <w:pStyle w:val="Normal40"/>
        <w:spacing w:line="360" w:lineRule="auto"/>
        <w:rPr>
          <w:color w:val="FF0000"/>
        </w:rPr>
      </w:pPr>
      <w:r>
        <w:rPr>
          <w:rFonts w:ascii="Times New Roman" w:eastAsia="新宋体" w:hAnsi="Times New Roman"/>
          <w:noProof/>
          <w:color w:val="FF0000"/>
          <w:szCs w:val="21"/>
        </w:rPr>
        <w:drawing>
          <wp:inline distT="0" distB="0" distL="0" distR="0">
            <wp:extent cx="2172335" cy="1360805"/>
            <wp:effectExtent l="0" t="0" r="0" b="0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0"/>
        <w:spacing w:line="360" w:lineRule="auto"/>
        <w:rPr>
          <w:kern w:val="2"/>
          <w:sz w:val="21"/>
          <w:szCs w:val="22"/>
        </w:rPr>
      </w:pPr>
      <w:r>
        <w:rPr>
          <w:rFonts w:ascii="Times New Roman" w:eastAsia="新宋体" w:hAnsi="Times New Roman" w:hint="eastAsia"/>
          <w:kern w:val="2"/>
          <w:sz w:val="21"/>
          <w:szCs w:val="21"/>
        </w:rPr>
        <w:t>19</w:t>
      </w:r>
      <w:r>
        <w:rPr>
          <w:rFonts w:ascii="Times New Roman" w:eastAsia="新宋体" w:hAnsi="Times New Roman" w:hint="eastAsia"/>
          <w:kern w:val="2"/>
          <w:sz w:val="21"/>
          <w:szCs w:val="21"/>
        </w:rPr>
        <w:t>．如图甲的实验电路图，灯泡的电阻约为</w:t>
      </w:r>
      <w:r>
        <w:rPr>
          <w:position w:val="-6"/>
        </w:rPr>
        <w:object w:dxaOrig="420" w:dyaOrig="255">
          <v:shape id="对象 719" o:spid="_x0000_i1152" type="#_x0000_t75" alt="学科网(www.zxxk.com)--教育资源门户，提供试题试卷、教案、课件、教学论文、素材等各类教学资源库下载，还有大量丰富的教学资讯！" style="width:21pt;height:12.75pt" o:ole="">
            <v:imagedata r:id="rId320" o:title=""/>
          </v:shape>
          <o:OLEObject Type="Embed" ProgID="Equation.DSMT4" ShapeID="对象 719" DrawAspect="Content" ObjectID="_1661657002" r:id="rId321"/>
        </w:object>
      </w:r>
      <w:r>
        <w:rPr>
          <w:rFonts w:ascii="Times New Roman" w:eastAsia="新宋体" w:hAnsi="Times New Roman" w:hint="eastAsia"/>
          <w:kern w:val="2"/>
          <w:sz w:val="21"/>
          <w:szCs w:val="21"/>
        </w:rPr>
        <w:t>，请你根据电路图用笔画线代替导线，将图乙中未完成的电路连接好，要求：电流表、电压表选择合适的量程，导线不能交叉。</w:t>
      </w:r>
    </w:p>
    <w:p w:rsidR="0058607A" w:rsidRDefault="0058607A" w:rsidP="0058607A">
      <w:pPr>
        <w:pStyle w:val="Normal0"/>
        <w:spacing w:line="360" w:lineRule="auto"/>
        <w:rPr>
          <w:kern w:val="2"/>
          <w:sz w:val="21"/>
          <w:szCs w:val="22"/>
        </w:rPr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3599180" cy="1836420"/>
            <wp:effectExtent l="0" t="0" r="1270" b="0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18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pStyle w:val="Normal4"/>
        <w:spacing w:line="360" w:lineRule="auto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【解析】甲中灯与变阻器串联，电源电压为</w:t>
      </w:r>
      <w:r>
        <w:rPr>
          <w:color w:val="FF0000"/>
          <w:position w:val="-6"/>
        </w:rPr>
        <w:object w:dxaOrig="315" w:dyaOrig="255">
          <v:shape id="对象 721" o:spid="_x0000_i1153" type="#_x0000_t75" alt="学科网(www.zxxk.com)--教育资源门户，提供试题试卷、教案、课件、教学论文、素材等各类教学资源库下载，还有大量丰富的教学资讯！" style="width:15.75pt;height:12.75pt" o:ole="">
            <v:imagedata r:id="rId323" o:title=""/>
          </v:shape>
          <o:OLEObject Type="Embed" ProgID="Equation.DSMT4" ShapeID="对象 721" DrawAspect="Content" ObjectID="_1661657003" r:id="rId324"/>
        </w:object>
      </w:r>
      <w:r>
        <w:rPr>
          <w:rFonts w:ascii="Times New Roman" w:eastAsia="新宋体" w:hAnsi="Times New Roman" w:hint="eastAsia"/>
          <w:color w:val="FF0000"/>
          <w:szCs w:val="21"/>
        </w:rPr>
        <w:t>，故电压表选用小量程与灯并联，由欧姆定律，电路的最大电流为：</w:t>
      </w:r>
    </w:p>
    <w:p w:rsidR="0058607A" w:rsidRDefault="0058607A" w:rsidP="0058607A">
      <w:pPr>
        <w:pStyle w:val="Normal4"/>
        <w:spacing w:line="360" w:lineRule="auto"/>
        <w:rPr>
          <w:color w:val="FF0000"/>
        </w:rPr>
      </w:pPr>
      <w:r>
        <w:rPr>
          <w:color w:val="FF0000"/>
          <w:position w:val="-22"/>
        </w:rPr>
        <w:object w:dxaOrig="1785" w:dyaOrig="555">
          <v:shape id="对象 722" o:spid="_x0000_i1154" type="#_x0000_t75" alt="学科网(www.zxxk.com)--教育资源门户，提供试题试卷、教案、课件、教学论文、素材等各类教学资源库下载，还有大量丰富的教学资讯！" style="width:89.25pt;height:27.75pt" o:ole="">
            <v:imagedata r:id="rId325" o:title=""/>
          </v:shape>
          <o:OLEObject Type="Embed" ProgID="Equation.DSMT4" ShapeID="对象 722" DrawAspect="Content" ObjectID="_1661657004" r:id="rId326"/>
        </w:object>
      </w:r>
      <w:r>
        <w:rPr>
          <w:rFonts w:ascii="Times New Roman" w:eastAsia="新宋体" w:hAnsi="Times New Roman" w:hint="eastAsia"/>
          <w:color w:val="FF0000"/>
          <w:szCs w:val="21"/>
        </w:rPr>
        <w:t>，所以电流表选用小量程与灯串联，滑动变阻器右下接线柱连入电路中，根据电路图连接实物图，如下图所示：</w:t>
      </w:r>
    </w:p>
    <w:p w:rsidR="0058607A" w:rsidRDefault="0058607A" w:rsidP="0058607A">
      <w:pPr>
        <w:pStyle w:val="Normal4"/>
        <w:spacing w:line="360" w:lineRule="auto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16785" cy="1711960"/>
            <wp:effectExtent l="0" t="0" r="0" b="2540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07A" w:rsidRDefault="0058607A" w:rsidP="0058607A">
      <w:pPr>
        <w:jc w:val="center"/>
      </w:pPr>
    </w:p>
    <w:p w:rsidR="0058607A" w:rsidRPr="00F64337" w:rsidRDefault="0058607A" w:rsidP="00F64337"/>
    <w:sectPr w:rsidR="0058607A" w:rsidRPr="00F64337" w:rsidSect="00C55A52">
      <w:headerReference w:type="default" r:id="rId328"/>
      <w:pgSz w:w="11907" w:h="16839" w:code="9"/>
      <w:pgMar w:top="1814" w:right="708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255" w:rsidRDefault="00945255" w:rsidP="008922C1">
      <w:r>
        <w:separator/>
      </w:r>
    </w:p>
  </w:endnote>
  <w:endnote w:type="continuationSeparator" w:id="0">
    <w:p w:rsidR="00945255" w:rsidRDefault="00945255" w:rsidP="008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255" w:rsidRDefault="00945255" w:rsidP="008922C1">
      <w:r>
        <w:separator/>
      </w:r>
    </w:p>
  </w:footnote>
  <w:footnote w:type="continuationSeparator" w:id="0">
    <w:p w:rsidR="00945255" w:rsidRDefault="00945255" w:rsidP="0089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2C1" w:rsidRDefault="008922C1">
    <w:pPr>
      <w:pStyle w:val="a3"/>
    </w:pPr>
    <w:r w:rsidRPr="008922C1">
      <w:rPr>
        <w:rFonts w:hint="eastAsia"/>
      </w:rPr>
      <w:t>【精品专题】</w:t>
    </w:r>
    <w:r w:rsidRPr="008922C1">
      <w:rPr>
        <w:rFonts w:hint="eastAsia"/>
      </w:rPr>
      <w:t>2020-2021</w:t>
    </w:r>
    <w:r>
      <w:rPr>
        <w:rFonts w:hint="eastAsia"/>
      </w:rPr>
      <w:t>学年九年级物理同步专题剖析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CE"/>
    <w:rsid w:val="00365F4E"/>
    <w:rsid w:val="003B7F93"/>
    <w:rsid w:val="0058607A"/>
    <w:rsid w:val="005D7413"/>
    <w:rsid w:val="008922C1"/>
    <w:rsid w:val="00945255"/>
    <w:rsid w:val="00A65002"/>
    <w:rsid w:val="00B64FCE"/>
    <w:rsid w:val="00BE161B"/>
    <w:rsid w:val="00C55A52"/>
    <w:rsid w:val="00CA1B7E"/>
    <w:rsid w:val="00F6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semiHidden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semiHidden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semiHidden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semiHidden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7.wmf"/><Relationship Id="rId299" Type="http://schemas.openxmlformats.org/officeDocument/2006/relationships/oleObject" Target="embeddings/oleObject119.bin"/><Relationship Id="rId303" Type="http://schemas.openxmlformats.org/officeDocument/2006/relationships/image" Target="media/image177.wmf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2.bin"/><Relationship Id="rId63" Type="http://schemas.openxmlformats.org/officeDocument/2006/relationships/image" Target="media/image35.wmf"/><Relationship Id="rId84" Type="http://schemas.openxmlformats.org/officeDocument/2006/relationships/image" Target="media/image48.wmf"/><Relationship Id="rId138" Type="http://schemas.openxmlformats.org/officeDocument/2006/relationships/image" Target="media/image80.wmf"/><Relationship Id="rId159" Type="http://schemas.openxmlformats.org/officeDocument/2006/relationships/oleObject" Target="embeddings/oleObject63.bin"/><Relationship Id="rId324" Type="http://schemas.openxmlformats.org/officeDocument/2006/relationships/oleObject" Target="embeddings/oleObject129.bin"/><Relationship Id="rId170" Type="http://schemas.openxmlformats.org/officeDocument/2006/relationships/image" Target="media/image96.png"/><Relationship Id="rId191" Type="http://schemas.openxmlformats.org/officeDocument/2006/relationships/oleObject" Target="embeddings/oleObject74.bin"/><Relationship Id="rId205" Type="http://schemas.openxmlformats.org/officeDocument/2006/relationships/oleObject" Target="embeddings/oleObject81.bin"/><Relationship Id="rId226" Type="http://schemas.openxmlformats.org/officeDocument/2006/relationships/image" Target="media/image129.wmf"/><Relationship Id="rId247" Type="http://schemas.openxmlformats.org/officeDocument/2006/relationships/image" Target="media/image142.png"/><Relationship Id="rId107" Type="http://schemas.openxmlformats.org/officeDocument/2006/relationships/image" Target="media/image62.wmf"/><Relationship Id="rId268" Type="http://schemas.openxmlformats.org/officeDocument/2006/relationships/image" Target="media/image157.wmf"/><Relationship Id="rId289" Type="http://schemas.openxmlformats.org/officeDocument/2006/relationships/image" Target="media/image169.wmf"/><Relationship Id="rId11" Type="http://schemas.openxmlformats.org/officeDocument/2006/relationships/image" Target="media/image4.wmf"/><Relationship Id="rId32" Type="http://schemas.openxmlformats.org/officeDocument/2006/relationships/image" Target="media/image17.wmf"/><Relationship Id="rId53" Type="http://schemas.openxmlformats.org/officeDocument/2006/relationships/image" Target="media/image30.wmf"/><Relationship Id="rId74" Type="http://schemas.openxmlformats.org/officeDocument/2006/relationships/image" Target="media/image41.png"/><Relationship Id="rId128" Type="http://schemas.openxmlformats.org/officeDocument/2006/relationships/oleObject" Target="embeddings/oleObject50.bin"/><Relationship Id="rId149" Type="http://schemas.openxmlformats.org/officeDocument/2006/relationships/oleObject" Target="embeddings/oleObject58.bin"/><Relationship Id="rId314" Type="http://schemas.openxmlformats.org/officeDocument/2006/relationships/oleObject" Target="embeddings/oleObject125.bin"/><Relationship Id="rId5" Type="http://schemas.openxmlformats.org/officeDocument/2006/relationships/footnotes" Target="footnotes.xml"/><Relationship Id="rId95" Type="http://schemas.openxmlformats.org/officeDocument/2006/relationships/image" Target="media/image56.wmf"/><Relationship Id="rId160" Type="http://schemas.openxmlformats.org/officeDocument/2006/relationships/image" Target="media/image91.wmf"/><Relationship Id="rId181" Type="http://schemas.openxmlformats.org/officeDocument/2006/relationships/image" Target="media/image104.wmf"/><Relationship Id="rId216" Type="http://schemas.openxmlformats.org/officeDocument/2006/relationships/image" Target="media/image124.wmf"/><Relationship Id="rId237" Type="http://schemas.openxmlformats.org/officeDocument/2006/relationships/image" Target="media/image136.png"/><Relationship Id="rId258" Type="http://schemas.openxmlformats.org/officeDocument/2006/relationships/oleObject" Target="embeddings/oleObject102.bin"/><Relationship Id="rId279" Type="http://schemas.openxmlformats.org/officeDocument/2006/relationships/image" Target="media/image163.wmf"/><Relationship Id="rId22" Type="http://schemas.openxmlformats.org/officeDocument/2006/relationships/image" Target="media/image12.wmf"/><Relationship Id="rId43" Type="http://schemas.openxmlformats.org/officeDocument/2006/relationships/image" Target="media/image25.wmf"/><Relationship Id="rId64" Type="http://schemas.openxmlformats.org/officeDocument/2006/relationships/oleObject" Target="embeddings/oleObject23.bin"/><Relationship Id="rId118" Type="http://schemas.openxmlformats.org/officeDocument/2006/relationships/oleObject" Target="embeddings/oleObject45.bin"/><Relationship Id="rId139" Type="http://schemas.openxmlformats.org/officeDocument/2006/relationships/oleObject" Target="embeddings/oleObject53.bin"/><Relationship Id="rId290" Type="http://schemas.openxmlformats.org/officeDocument/2006/relationships/oleObject" Target="embeddings/oleObject115.bin"/><Relationship Id="rId304" Type="http://schemas.openxmlformats.org/officeDocument/2006/relationships/oleObject" Target="embeddings/oleObject121.bin"/><Relationship Id="rId325" Type="http://schemas.openxmlformats.org/officeDocument/2006/relationships/image" Target="media/image190.wmf"/><Relationship Id="rId85" Type="http://schemas.openxmlformats.org/officeDocument/2006/relationships/oleObject" Target="embeddings/oleObject31.bin"/><Relationship Id="rId150" Type="http://schemas.openxmlformats.org/officeDocument/2006/relationships/image" Target="media/image86.wmf"/><Relationship Id="rId171" Type="http://schemas.openxmlformats.org/officeDocument/2006/relationships/image" Target="media/image97.png"/><Relationship Id="rId192" Type="http://schemas.openxmlformats.org/officeDocument/2006/relationships/image" Target="media/image112.wmf"/><Relationship Id="rId206" Type="http://schemas.openxmlformats.org/officeDocument/2006/relationships/image" Target="media/image119.wmf"/><Relationship Id="rId227" Type="http://schemas.openxmlformats.org/officeDocument/2006/relationships/oleObject" Target="embeddings/oleObject92.bin"/><Relationship Id="rId248" Type="http://schemas.openxmlformats.org/officeDocument/2006/relationships/image" Target="media/image143.png"/><Relationship Id="rId269" Type="http://schemas.openxmlformats.org/officeDocument/2006/relationships/oleObject" Target="embeddings/oleObject106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0.bin"/><Relationship Id="rId108" Type="http://schemas.openxmlformats.org/officeDocument/2006/relationships/oleObject" Target="embeddings/oleObject40.bin"/><Relationship Id="rId129" Type="http://schemas.openxmlformats.org/officeDocument/2006/relationships/image" Target="media/image73.wmf"/><Relationship Id="rId280" Type="http://schemas.openxmlformats.org/officeDocument/2006/relationships/oleObject" Target="embeddings/oleObject111.bin"/><Relationship Id="rId315" Type="http://schemas.openxmlformats.org/officeDocument/2006/relationships/image" Target="media/image184.wmf"/><Relationship Id="rId54" Type="http://schemas.openxmlformats.org/officeDocument/2006/relationships/oleObject" Target="embeddings/oleObject18.bin"/><Relationship Id="rId75" Type="http://schemas.openxmlformats.org/officeDocument/2006/relationships/image" Target="media/image42.png"/><Relationship Id="rId96" Type="http://schemas.openxmlformats.org/officeDocument/2006/relationships/oleObject" Target="embeddings/oleObject34.bin"/><Relationship Id="rId140" Type="http://schemas.openxmlformats.org/officeDocument/2006/relationships/image" Target="media/image81.wmf"/><Relationship Id="rId161" Type="http://schemas.openxmlformats.org/officeDocument/2006/relationships/oleObject" Target="embeddings/oleObject64.bin"/><Relationship Id="rId182" Type="http://schemas.openxmlformats.org/officeDocument/2006/relationships/oleObject" Target="embeddings/oleObject72.bin"/><Relationship Id="rId217" Type="http://schemas.openxmlformats.org/officeDocument/2006/relationships/oleObject" Target="embeddings/oleObject87.bin"/><Relationship Id="rId6" Type="http://schemas.openxmlformats.org/officeDocument/2006/relationships/endnotes" Target="endnotes.xml"/><Relationship Id="rId238" Type="http://schemas.openxmlformats.org/officeDocument/2006/relationships/image" Target="media/image137.wmf"/><Relationship Id="rId259" Type="http://schemas.openxmlformats.org/officeDocument/2006/relationships/image" Target="media/image151.wmf"/><Relationship Id="rId23" Type="http://schemas.openxmlformats.org/officeDocument/2006/relationships/oleObject" Target="embeddings/oleObject5.bin"/><Relationship Id="rId119" Type="http://schemas.openxmlformats.org/officeDocument/2006/relationships/image" Target="media/image68.wmf"/><Relationship Id="rId270" Type="http://schemas.openxmlformats.org/officeDocument/2006/relationships/image" Target="media/image158.wmf"/><Relationship Id="rId291" Type="http://schemas.openxmlformats.org/officeDocument/2006/relationships/image" Target="media/image170.wmf"/><Relationship Id="rId305" Type="http://schemas.openxmlformats.org/officeDocument/2006/relationships/image" Target="media/image178.wmf"/><Relationship Id="rId326" Type="http://schemas.openxmlformats.org/officeDocument/2006/relationships/oleObject" Target="embeddings/oleObject130.bin"/><Relationship Id="rId44" Type="http://schemas.openxmlformats.org/officeDocument/2006/relationships/oleObject" Target="embeddings/oleObject13.bin"/><Relationship Id="rId65" Type="http://schemas.openxmlformats.org/officeDocument/2006/relationships/image" Target="media/image36.wmf"/><Relationship Id="rId86" Type="http://schemas.openxmlformats.org/officeDocument/2006/relationships/image" Target="media/image49.wmf"/><Relationship Id="rId130" Type="http://schemas.openxmlformats.org/officeDocument/2006/relationships/oleObject" Target="embeddings/oleObject51.bin"/><Relationship Id="rId151" Type="http://schemas.openxmlformats.org/officeDocument/2006/relationships/oleObject" Target="embeddings/oleObject59.bin"/><Relationship Id="rId172" Type="http://schemas.openxmlformats.org/officeDocument/2006/relationships/image" Target="media/image98.png"/><Relationship Id="rId193" Type="http://schemas.openxmlformats.org/officeDocument/2006/relationships/oleObject" Target="embeddings/oleObject75.bin"/><Relationship Id="rId207" Type="http://schemas.openxmlformats.org/officeDocument/2006/relationships/oleObject" Target="embeddings/oleObject82.bin"/><Relationship Id="rId228" Type="http://schemas.openxmlformats.org/officeDocument/2006/relationships/image" Target="media/image130.png"/><Relationship Id="rId249" Type="http://schemas.openxmlformats.org/officeDocument/2006/relationships/image" Target="media/image144.png"/><Relationship Id="rId13" Type="http://schemas.openxmlformats.org/officeDocument/2006/relationships/image" Target="media/image5.png"/><Relationship Id="rId109" Type="http://schemas.openxmlformats.org/officeDocument/2006/relationships/image" Target="media/image63.wmf"/><Relationship Id="rId260" Type="http://schemas.openxmlformats.org/officeDocument/2006/relationships/oleObject" Target="embeddings/oleObject103.bin"/><Relationship Id="rId281" Type="http://schemas.openxmlformats.org/officeDocument/2006/relationships/image" Target="media/image164.png"/><Relationship Id="rId316" Type="http://schemas.openxmlformats.org/officeDocument/2006/relationships/oleObject" Target="embeddings/oleObject126.bin"/><Relationship Id="rId34" Type="http://schemas.openxmlformats.org/officeDocument/2006/relationships/image" Target="media/image18.png"/><Relationship Id="rId55" Type="http://schemas.openxmlformats.org/officeDocument/2006/relationships/image" Target="media/image31.wmf"/><Relationship Id="rId76" Type="http://schemas.openxmlformats.org/officeDocument/2006/relationships/image" Target="media/image43.png"/><Relationship Id="rId97" Type="http://schemas.openxmlformats.org/officeDocument/2006/relationships/image" Target="media/image57.wmf"/><Relationship Id="rId120" Type="http://schemas.openxmlformats.org/officeDocument/2006/relationships/oleObject" Target="embeddings/oleObject46.bin"/><Relationship Id="rId141" Type="http://schemas.openxmlformats.org/officeDocument/2006/relationships/oleObject" Target="embeddings/oleObject54.bin"/><Relationship Id="rId7" Type="http://schemas.openxmlformats.org/officeDocument/2006/relationships/image" Target="media/image1.png"/><Relationship Id="rId162" Type="http://schemas.openxmlformats.org/officeDocument/2006/relationships/image" Target="media/image92.wmf"/><Relationship Id="rId183" Type="http://schemas.openxmlformats.org/officeDocument/2006/relationships/image" Target="media/image105.wmf"/><Relationship Id="rId218" Type="http://schemas.openxmlformats.org/officeDocument/2006/relationships/image" Target="media/image125.wmf"/><Relationship Id="rId239" Type="http://schemas.openxmlformats.org/officeDocument/2006/relationships/oleObject" Target="embeddings/oleObject96.bin"/><Relationship Id="rId250" Type="http://schemas.openxmlformats.org/officeDocument/2006/relationships/image" Target="media/image145.png"/><Relationship Id="rId271" Type="http://schemas.openxmlformats.org/officeDocument/2006/relationships/oleObject" Target="embeddings/oleObject107.bin"/><Relationship Id="rId292" Type="http://schemas.openxmlformats.org/officeDocument/2006/relationships/oleObject" Target="embeddings/oleObject116.bin"/><Relationship Id="rId306" Type="http://schemas.openxmlformats.org/officeDocument/2006/relationships/oleObject" Target="embeddings/oleObject122.bin"/><Relationship Id="rId24" Type="http://schemas.openxmlformats.org/officeDocument/2006/relationships/image" Target="media/image13.wmf"/><Relationship Id="rId45" Type="http://schemas.openxmlformats.org/officeDocument/2006/relationships/image" Target="media/image26.wmf"/><Relationship Id="rId66" Type="http://schemas.openxmlformats.org/officeDocument/2006/relationships/oleObject" Target="embeddings/oleObject24.bin"/><Relationship Id="rId87" Type="http://schemas.openxmlformats.org/officeDocument/2006/relationships/oleObject" Target="embeddings/oleObject32.bin"/><Relationship Id="rId110" Type="http://schemas.openxmlformats.org/officeDocument/2006/relationships/oleObject" Target="embeddings/oleObject41.bin"/><Relationship Id="rId131" Type="http://schemas.openxmlformats.org/officeDocument/2006/relationships/image" Target="media/image74.wmf"/><Relationship Id="rId327" Type="http://schemas.openxmlformats.org/officeDocument/2006/relationships/image" Target="media/image191.png"/><Relationship Id="rId152" Type="http://schemas.openxmlformats.org/officeDocument/2006/relationships/image" Target="media/image87.wmf"/><Relationship Id="rId173" Type="http://schemas.openxmlformats.org/officeDocument/2006/relationships/image" Target="media/image99.png"/><Relationship Id="rId194" Type="http://schemas.openxmlformats.org/officeDocument/2006/relationships/image" Target="media/image113.wmf"/><Relationship Id="rId208" Type="http://schemas.openxmlformats.org/officeDocument/2006/relationships/image" Target="media/image120.wmf"/><Relationship Id="rId229" Type="http://schemas.openxmlformats.org/officeDocument/2006/relationships/image" Target="media/image131.wmf"/><Relationship Id="rId240" Type="http://schemas.openxmlformats.org/officeDocument/2006/relationships/image" Target="media/image138.png"/><Relationship Id="rId261" Type="http://schemas.openxmlformats.org/officeDocument/2006/relationships/image" Target="media/image152.png"/><Relationship Id="rId14" Type="http://schemas.openxmlformats.org/officeDocument/2006/relationships/image" Target="media/image6.png"/><Relationship Id="rId30" Type="http://schemas.openxmlformats.org/officeDocument/2006/relationships/image" Target="media/image16.wmf"/><Relationship Id="rId35" Type="http://schemas.openxmlformats.org/officeDocument/2006/relationships/image" Target="media/image19.png"/><Relationship Id="rId56" Type="http://schemas.openxmlformats.org/officeDocument/2006/relationships/oleObject" Target="embeddings/oleObject19.bin"/><Relationship Id="rId77" Type="http://schemas.openxmlformats.org/officeDocument/2006/relationships/image" Target="media/image44.png"/><Relationship Id="rId100" Type="http://schemas.openxmlformats.org/officeDocument/2006/relationships/oleObject" Target="embeddings/oleObject36.bin"/><Relationship Id="rId105" Type="http://schemas.openxmlformats.org/officeDocument/2006/relationships/image" Target="media/image61.wmf"/><Relationship Id="rId126" Type="http://schemas.openxmlformats.org/officeDocument/2006/relationships/oleObject" Target="embeddings/oleObject49.bin"/><Relationship Id="rId147" Type="http://schemas.openxmlformats.org/officeDocument/2006/relationships/oleObject" Target="embeddings/oleObject57.bin"/><Relationship Id="rId168" Type="http://schemas.openxmlformats.org/officeDocument/2006/relationships/image" Target="media/image95.wmf"/><Relationship Id="rId282" Type="http://schemas.openxmlformats.org/officeDocument/2006/relationships/image" Target="media/image165.wmf"/><Relationship Id="rId312" Type="http://schemas.openxmlformats.org/officeDocument/2006/relationships/image" Target="media/image182.png"/><Relationship Id="rId317" Type="http://schemas.openxmlformats.org/officeDocument/2006/relationships/image" Target="media/image185.wmf"/><Relationship Id="rId8" Type="http://schemas.openxmlformats.org/officeDocument/2006/relationships/image" Target="media/image2.png"/><Relationship Id="rId51" Type="http://schemas.openxmlformats.org/officeDocument/2006/relationships/image" Target="media/image29.wmf"/><Relationship Id="rId72" Type="http://schemas.openxmlformats.org/officeDocument/2006/relationships/oleObject" Target="embeddings/oleObject27.bin"/><Relationship Id="rId93" Type="http://schemas.openxmlformats.org/officeDocument/2006/relationships/image" Target="media/image54.png"/><Relationship Id="rId98" Type="http://schemas.openxmlformats.org/officeDocument/2006/relationships/oleObject" Target="embeddings/oleObject35.bin"/><Relationship Id="rId121" Type="http://schemas.openxmlformats.org/officeDocument/2006/relationships/image" Target="media/image69.wmf"/><Relationship Id="rId142" Type="http://schemas.openxmlformats.org/officeDocument/2006/relationships/image" Target="media/image82.wmf"/><Relationship Id="rId163" Type="http://schemas.openxmlformats.org/officeDocument/2006/relationships/oleObject" Target="embeddings/oleObject65.bin"/><Relationship Id="rId184" Type="http://schemas.openxmlformats.org/officeDocument/2006/relationships/oleObject" Target="embeddings/oleObject73.bin"/><Relationship Id="rId189" Type="http://schemas.openxmlformats.org/officeDocument/2006/relationships/image" Target="media/image110.png"/><Relationship Id="rId219" Type="http://schemas.openxmlformats.org/officeDocument/2006/relationships/oleObject" Target="embeddings/oleObject88.bin"/><Relationship Id="rId3" Type="http://schemas.openxmlformats.org/officeDocument/2006/relationships/settings" Target="settings.xml"/><Relationship Id="rId214" Type="http://schemas.openxmlformats.org/officeDocument/2006/relationships/image" Target="media/image123.wmf"/><Relationship Id="rId230" Type="http://schemas.openxmlformats.org/officeDocument/2006/relationships/oleObject" Target="embeddings/oleObject93.bin"/><Relationship Id="rId235" Type="http://schemas.openxmlformats.org/officeDocument/2006/relationships/oleObject" Target="embeddings/oleObject95.bin"/><Relationship Id="rId251" Type="http://schemas.openxmlformats.org/officeDocument/2006/relationships/image" Target="media/image146.png"/><Relationship Id="rId256" Type="http://schemas.openxmlformats.org/officeDocument/2006/relationships/oleObject" Target="embeddings/oleObject101.bin"/><Relationship Id="rId277" Type="http://schemas.openxmlformats.org/officeDocument/2006/relationships/image" Target="media/image162.wmf"/><Relationship Id="rId298" Type="http://schemas.openxmlformats.org/officeDocument/2006/relationships/image" Target="media/image174.wmf"/><Relationship Id="rId25" Type="http://schemas.openxmlformats.org/officeDocument/2006/relationships/oleObject" Target="embeddings/oleObject6.bin"/><Relationship Id="rId46" Type="http://schemas.openxmlformats.org/officeDocument/2006/relationships/oleObject" Target="embeddings/oleObject14.bin"/><Relationship Id="rId67" Type="http://schemas.openxmlformats.org/officeDocument/2006/relationships/image" Target="media/image37.wmf"/><Relationship Id="rId116" Type="http://schemas.openxmlformats.org/officeDocument/2006/relationships/oleObject" Target="embeddings/oleObject44.bin"/><Relationship Id="rId137" Type="http://schemas.openxmlformats.org/officeDocument/2006/relationships/image" Target="media/image79.png"/><Relationship Id="rId158" Type="http://schemas.openxmlformats.org/officeDocument/2006/relationships/image" Target="media/image90.wmf"/><Relationship Id="rId272" Type="http://schemas.openxmlformats.org/officeDocument/2006/relationships/image" Target="media/image159.wmf"/><Relationship Id="rId293" Type="http://schemas.openxmlformats.org/officeDocument/2006/relationships/image" Target="media/image171.wmf"/><Relationship Id="rId302" Type="http://schemas.openxmlformats.org/officeDocument/2006/relationships/image" Target="media/image176.png"/><Relationship Id="rId307" Type="http://schemas.openxmlformats.org/officeDocument/2006/relationships/image" Target="media/image179.wmf"/><Relationship Id="rId323" Type="http://schemas.openxmlformats.org/officeDocument/2006/relationships/image" Target="media/image189.wmf"/><Relationship Id="rId328" Type="http://schemas.openxmlformats.org/officeDocument/2006/relationships/header" Target="header1.xml"/><Relationship Id="rId20" Type="http://schemas.openxmlformats.org/officeDocument/2006/relationships/image" Target="media/image11.wmf"/><Relationship Id="rId41" Type="http://schemas.openxmlformats.org/officeDocument/2006/relationships/image" Target="media/image24.wmf"/><Relationship Id="rId62" Type="http://schemas.openxmlformats.org/officeDocument/2006/relationships/oleObject" Target="embeddings/oleObject22.bin"/><Relationship Id="rId83" Type="http://schemas.openxmlformats.org/officeDocument/2006/relationships/oleObject" Target="embeddings/oleObject30.bin"/><Relationship Id="rId88" Type="http://schemas.openxmlformats.org/officeDocument/2006/relationships/image" Target="media/image50.wmf"/><Relationship Id="rId111" Type="http://schemas.openxmlformats.org/officeDocument/2006/relationships/image" Target="media/image64.wmf"/><Relationship Id="rId132" Type="http://schemas.openxmlformats.org/officeDocument/2006/relationships/oleObject" Target="embeddings/oleObject52.bin"/><Relationship Id="rId153" Type="http://schemas.openxmlformats.org/officeDocument/2006/relationships/oleObject" Target="embeddings/oleObject60.bin"/><Relationship Id="rId174" Type="http://schemas.openxmlformats.org/officeDocument/2006/relationships/image" Target="media/image100.png"/><Relationship Id="rId179" Type="http://schemas.openxmlformats.org/officeDocument/2006/relationships/image" Target="media/image103.wmf"/><Relationship Id="rId195" Type="http://schemas.openxmlformats.org/officeDocument/2006/relationships/oleObject" Target="embeddings/oleObject76.bin"/><Relationship Id="rId209" Type="http://schemas.openxmlformats.org/officeDocument/2006/relationships/oleObject" Target="embeddings/oleObject83.bin"/><Relationship Id="rId190" Type="http://schemas.openxmlformats.org/officeDocument/2006/relationships/image" Target="media/image111.wmf"/><Relationship Id="rId204" Type="http://schemas.openxmlformats.org/officeDocument/2006/relationships/image" Target="media/image118.wmf"/><Relationship Id="rId220" Type="http://schemas.openxmlformats.org/officeDocument/2006/relationships/image" Target="media/image126.wmf"/><Relationship Id="rId225" Type="http://schemas.openxmlformats.org/officeDocument/2006/relationships/oleObject" Target="embeddings/oleObject91.bin"/><Relationship Id="rId241" Type="http://schemas.openxmlformats.org/officeDocument/2006/relationships/image" Target="media/image139.wmf"/><Relationship Id="rId246" Type="http://schemas.openxmlformats.org/officeDocument/2006/relationships/oleObject" Target="embeddings/oleObject99.bin"/><Relationship Id="rId267" Type="http://schemas.openxmlformats.org/officeDocument/2006/relationships/oleObject" Target="embeddings/oleObject105.bin"/><Relationship Id="rId288" Type="http://schemas.openxmlformats.org/officeDocument/2006/relationships/oleObject" Target="embeddings/oleObject114.bin"/><Relationship Id="rId15" Type="http://schemas.openxmlformats.org/officeDocument/2006/relationships/image" Target="media/image7.png"/><Relationship Id="rId36" Type="http://schemas.openxmlformats.org/officeDocument/2006/relationships/image" Target="media/image20.png"/><Relationship Id="rId57" Type="http://schemas.openxmlformats.org/officeDocument/2006/relationships/image" Target="media/image32.wmf"/><Relationship Id="rId106" Type="http://schemas.openxmlformats.org/officeDocument/2006/relationships/oleObject" Target="embeddings/oleObject39.bin"/><Relationship Id="rId127" Type="http://schemas.openxmlformats.org/officeDocument/2006/relationships/image" Target="media/image72.wmf"/><Relationship Id="rId262" Type="http://schemas.openxmlformats.org/officeDocument/2006/relationships/image" Target="media/image153.png"/><Relationship Id="rId283" Type="http://schemas.openxmlformats.org/officeDocument/2006/relationships/oleObject" Target="embeddings/oleObject112.bin"/><Relationship Id="rId313" Type="http://schemas.openxmlformats.org/officeDocument/2006/relationships/image" Target="media/image183.wmf"/><Relationship Id="rId318" Type="http://schemas.openxmlformats.org/officeDocument/2006/relationships/oleObject" Target="embeddings/oleObject127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17.bin"/><Relationship Id="rId73" Type="http://schemas.openxmlformats.org/officeDocument/2006/relationships/image" Target="media/image40.png"/><Relationship Id="rId78" Type="http://schemas.openxmlformats.org/officeDocument/2006/relationships/image" Target="media/image45.wmf"/><Relationship Id="rId94" Type="http://schemas.openxmlformats.org/officeDocument/2006/relationships/image" Target="media/image55.png"/><Relationship Id="rId99" Type="http://schemas.openxmlformats.org/officeDocument/2006/relationships/image" Target="media/image58.wmf"/><Relationship Id="rId101" Type="http://schemas.openxmlformats.org/officeDocument/2006/relationships/image" Target="media/image59.wmf"/><Relationship Id="rId122" Type="http://schemas.openxmlformats.org/officeDocument/2006/relationships/oleObject" Target="embeddings/oleObject47.bin"/><Relationship Id="rId143" Type="http://schemas.openxmlformats.org/officeDocument/2006/relationships/oleObject" Target="embeddings/oleObject55.bin"/><Relationship Id="rId148" Type="http://schemas.openxmlformats.org/officeDocument/2006/relationships/image" Target="media/image85.wmf"/><Relationship Id="rId164" Type="http://schemas.openxmlformats.org/officeDocument/2006/relationships/image" Target="media/image93.wmf"/><Relationship Id="rId169" Type="http://schemas.openxmlformats.org/officeDocument/2006/relationships/oleObject" Target="embeddings/oleObject68.bin"/><Relationship Id="rId185" Type="http://schemas.openxmlformats.org/officeDocument/2006/relationships/image" Target="media/image106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71.bin"/><Relationship Id="rId210" Type="http://schemas.openxmlformats.org/officeDocument/2006/relationships/image" Target="media/image121.wmf"/><Relationship Id="rId215" Type="http://schemas.openxmlformats.org/officeDocument/2006/relationships/oleObject" Target="embeddings/oleObject86.bin"/><Relationship Id="rId236" Type="http://schemas.openxmlformats.org/officeDocument/2006/relationships/image" Target="media/image135.png"/><Relationship Id="rId257" Type="http://schemas.openxmlformats.org/officeDocument/2006/relationships/image" Target="media/image150.wmf"/><Relationship Id="rId278" Type="http://schemas.openxmlformats.org/officeDocument/2006/relationships/oleObject" Target="embeddings/oleObject110.bin"/><Relationship Id="rId26" Type="http://schemas.openxmlformats.org/officeDocument/2006/relationships/image" Target="media/image14.wmf"/><Relationship Id="rId231" Type="http://schemas.openxmlformats.org/officeDocument/2006/relationships/image" Target="media/image132.wmf"/><Relationship Id="rId252" Type="http://schemas.openxmlformats.org/officeDocument/2006/relationships/image" Target="media/image147.png"/><Relationship Id="rId273" Type="http://schemas.openxmlformats.org/officeDocument/2006/relationships/oleObject" Target="embeddings/oleObject108.bin"/><Relationship Id="rId294" Type="http://schemas.openxmlformats.org/officeDocument/2006/relationships/oleObject" Target="embeddings/oleObject117.bin"/><Relationship Id="rId308" Type="http://schemas.openxmlformats.org/officeDocument/2006/relationships/oleObject" Target="embeddings/oleObject123.bin"/><Relationship Id="rId329" Type="http://schemas.openxmlformats.org/officeDocument/2006/relationships/fontTable" Target="fontTable.xml"/><Relationship Id="rId47" Type="http://schemas.openxmlformats.org/officeDocument/2006/relationships/image" Target="media/image27.wmf"/><Relationship Id="rId68" Type="http://schemas.openxmlformats.org/officeDocument/2006/relationships/oleObject" Target="embeddings/oleObject25.bin"/><Relationship Id="rId89" Type="http://schemas.openxmlformats.org/officeDocument/2006/relationships/oleObject" Target="embeddings/oleObject33.bin"/><Relationship Id="rId112" Type="http://schemas.openxmlformats.org/officeDocument/2006/relationships/oleObject" Target="embeddings/oleObject42.bin"/><Relationship Id="rId133" Type="http://schemas.openxmlformats.org/officeDocument/2006/relationships/image" Target="media/image75.png"/><Relationship Id="rId154" Type="http://schemas.openxmlformats.org/officeDocument/2006/relationships/image" Target="media/image88.wmf"/><Relationship Id="rId175" Type="http://schemas.openxmlformats.org/officeDocument/2006/relationships/image" Target="media/image101.wmf"/><Relationship Id="rId196" Type="http://schemas.openxmlformats.org/officeDocument/2006/relationships/image" Target="media/image114.wmf"/><Relationship Id="rId200" Type="http://schemas.openxmlformats.org/officeDocument/2006/relationships/image" Target="media/image116.wmf"/><Relationship Id="rId16" Type="http://schemas.openxmlformats.org/officeDocument/2006/relationships/image" Target="media/image8.png"/><Relationship Id="rId221" Type="http://schemas.openxmlformats.org/officeDocument/2006/relationships/oleObject" Target="embeddings/oleObject89.bin"/><Relationship Id="rId242" Type="http://schemas.openxmlformats.org/officeDocument/2006/relationships/oleObject" Target="embeddings/oleObject97.bin"/><Relationship Id="rId263" Type="http://schemas.openxmlformats.org/officeDocument/2006/relationships/image" Target="media/image154.png"/><Relationship Id="rId284" Type="http://schemas.openxmlformats.org/officeDocument/2006/relationships/image" Target="media/image166.wmf"/><Relationship Id="rId319" Type="http://schemas.openxmlformats.org/officeDocument/2006/relationships/image" Target="media/image186.png"/><Relationship Id="rId37" Type="http://schemas.openxmlformats.org/officeDocument/2006/relationships/image" Target="media/image21.png"/><Relationship Id="rId58" Type="http://schemas.openxmlformats.org/officeDocument/2006/relationships/oleObject" Target="embeddings/oleObject20.bin"/><Relationship Id="rId79" Type="http://schemas.openxmlformats.org/officeDocument/2006/relationships/oleObject" Target="embeddings/oleObject28.bin"/><Relationship Id="rId102" Type="http://schemas.openxmlformats.org/officeDocument/2006/relationships/oleObject" Target="embeddings/oleObject37.bin"/><Relationship Id="rId123" Type="http://schemas.openxmlformats.org/officeDocument/2006/relationships/image" Target="media/image70.wmf"/><Relationship Id="rId144" Type="http://schemas.openxmlformats.org/officeDocument/2006/relationships/image" Target="media/image83.wmf"/><Relationship Id="rId330" Type="http://schemas.openxmlformats.org/officeDocument/2006/relationships/theme" Target="theme/theme1.xml"/><Relationship Id="rId90" Type="http://schemas.openxmlformats.org/officeDocument/2006/relationships/image" Target="media/image51.png"/><Relationship Id="rId165" Type="http://schemas.openxmlformats.org/officeDocument/2006/relationships/oleObject" Target="embeddings/oleObject66.bin"/><Relationship Id="rId186" Type="http://schemas.openxmlformats.org/officeDocument/2006/relationships/image" Target="media/image107.png"/><Relationship Id="rId211" Type="http://schemas.openxmlformats.org/officeDocument/2006/relationships/oleObject" Target="embeddings/oleObject84.bin"/><Relationship Id="rId232" Type="http://schemas.openxmlformats.org/officeDocument/2006/relationships/oleObject" Target="embeddings/oleObject94.bin"/><Relationship Id="rId253" Type="http://schemas.openxmlformats.org/officeDocument/2006/relationships/image" Target="media/image148.wmf"/><Relationship Id="rId274" Type="http://schemas.openxmlformats.org/officeDocument/2006/relationships/image" Target="media/image160.png"/><Relationship Id="rId295" Type="http://schemas.openxmlformats.org/officeDocument/2006/relationships/image" Target="media/image172.wmf"/><Relationship Id="rId309" Type="http://schemas.openxmlformats.org/officeDocument/2006/relationships/image" Target="media/image180.wmf"/><Relationship Id="rId27" Type="http://schemas.openxmlformats.org/officeDocument/2006/relationships/oleObject" Target="embeddings/oleObject7.bin"/><Relationship Id="rId48" Type="http://schemas.openxmlformats.org/officeDocument/2006/relationships/oleObject" Target="embeddings/oleObject15.bin"/><Relationship Id="rId69" Type="http://schemas.openxmlformats.org/officeDocument/2006/relationships/image" Target="media/image38.wmf"/><Relationship Id="rId113" Type="http://schemas.openxmlformats.org/officeDocument/2006/relationships/image" Target="media/image65.wmf"/><Relationship Id="rId134" Type="http://schemas.openxmlformats.org/officeDocument/2006/relationships/image" Target="media/image76.png"/><Relationship Id="rId320" Type="http://schemas.openxmlformats.org/officeDocument/2006/relationships/image" Target="media/image187.wmf"/><Relationship Id="rId80" Type="http://schemas.openxmlformats.org/officeDocument/2006/relationships/image" Target="media/image46.wmf"/><Relationship Id="rId155" Type="http://schemas.openxmlformats.org/officeDocument/2006/relationships/oleObject" Target="embeddings/oleObject61.bin"/><Relationship Id="rId176" Type="http://schemas.openxmlformats.org/officeDocument/2006/relationships/oleObject" Target="embeddings/oleObject69.bin"/><Relationship Id="rId197" Type="http://schemas.openxmlformats.org/officeDocument/2006/relationships/oleObject" Target="embeddings/oleObject77.bin"/><Relationship Id="rId201" Type="http://schemas.openxmlformats.org/officeDocument/2006/relationships/oleObject" Target="embeddings/oleObject79.bin"/><Relationship Id="rId222" Type="http://schemas.openxmlformats.org/officeDocument/2006/relationships/image" Target="media/image127.wmf"/><Relationship Id="rId243" Type="http://schemas.openxmlformats.org/officeDocument/2006/relationships/image" Target="media/image140.wmf"/><Relationship Id="rId264" Type="http://schemas.openxmlformats.org/officeDocument/2006/relationships/image" Target="media/image155.wmf"/><Relationship Id="rId285" Type="http://schemas.openxmlformats.org/officeDocument/2006/relationships/oleObject" Target="embeddings/oleObject113.bin"/><Relationship Id="rId17" Type="http://schemas.openxmlformats.org/officeDocument/2006/relationships/image" Target="media/image9.png"/><Relationship Id="rId38" Type="http://schemas.openxmlformats.org/officeDocument/2006/relationships/image" Target="media/image22.png"/><Relationship Id="rId59" Type="http://schemas.openxmlformats.org/officeDocument/2006/relationships/image" Target="media/image33.wmf"/><Relationship Id="rId103" Type="http://schemas.openxmlformats.org/officeDocument/2006/relationships/image" Target="media/image60.wmf"/><Relationship Id="rId124" Type="http://schemas.openxmlformats.org/officeDocument/2006/relationships/oleObject" Target="embeddings/oleObject48.bin"/><Relationship Id="rId310" Type="http://schemas.openxmlformats.org/officeDocument/2006/relationships/oleObject" Target="embeddings/oleObject124.bin"/><Relationship Id="rId70" Type="http://schemas.openxmlformats.org/officeDocument/2006/relationships/oleObject" Target="embeddings/oleObject26.bin"/><Relationship Id="rId91" Type="http://schemas.openxmlformats.org/officeDocument/2006/relationships/image" Target="media/image52.png"/><Relationship Id="rId145" Type="http://schemas.openxmlformats.org/officeDocument/2006/relationships/oleObject" Target="embeddings/oleObject56.bin"/><Relationship Id="rId166" Type="http://schemas.openxmlformats.org/officeDocument/2006/relationships/image" Target="media/image94.wmf"/><Relationship Id="rId187" Type="http://schemas.openxmlformats.org/officeDocument/2006/relationships/image" Target="media/image108.png"/><Relationship Id="rId1" Type="http://schemas.openxmlformats.org/officeDocument/2006/relationships/styles" Target="styles.xml"/><Relationship Id="rId212" Type="http://schemas.openxmlformats.org/officeDocument/2006/relationships/image" Target="media/image122.wmf"/><Relationship Id="rId233" Type="http://schemas.openxmlformats.org/officeDocument/2006/relationships/image" Target="media/image133.png"/><Relationship Id="rId254" Type="http://schemas.openxmlformats.org/officeDocument/2006/relationships/oleObject" Target="embeddings/oleObject100.bin"/><Relationship Id="rId28" Type="http://schemas.openxmlformats.org/officeDocument/2006/relationships/image" Target="media/image15.wmf"/><Relationship Id="rId49" Type="http://schemas.openxmlformats.org/officeDocument/2006/relationships/image" Target="media/image28.wmf"/><Relationship Id="rId114" Type="http://schemas.openxmlformats.org/officeDocument/2006/relationships/oleObject" Target="embeddings/oleObject43.bin"/><Relationship Id="rId275" Type="http://schemas.openxmlformats.org/officeDocument/2006/relationships/image" Target="media/image161.wmf"/><Relationship Id="rId296" Type="http://schemas.openxmlformats.org/officeDocument/2006/relationships/oleObject" Target="embeddings/oleObject118.bin"/><Relationship Id="rId300" Type="http://schemas.openxmlformats.org/officeDocument/2006/relationships/image" Target="media/image175.wmf"/><Relationship Id="rId60" Type="http://schemas.openxmlformats.org/officeDocument/2006/relationships/oleObject" Target="embeddings/oleObject21.bin"/><Relationship Id="rId81" Type="http://schemas.openxmlformats.org/officeDocument/2006/relationships/oleObject" Target="embeddings/oleObject29.bin"/><Relationship Id="rId135" Type="http://schemas.openxmlformats.org/officeDocument/2006/relationships/image" Target="media/image77.png"/><Relationship Id="rId156" Type="http://schemas.openxmlformats.org/officeDocument/2006/relationships/image" Target="media/image89.wmf"/><Relationship Id="rId177" Type="http://schemas.openxmlformats.org/officeDocument/2006/relationships/image" Target="media/image102.wmf"/><Relationship Id="rId198" Type="http://schemas.openxmlformats.org/officeDocument/2006/relationships/image" Target="media/image115.wmf"/><Relationship Id="rId321" Type="http://schemas.openxmlformats.org/officeDocument/2006/relationships/oleObject" Target="embeddings/oleObject128.bin"/><Relationship Id="rId202" Type="http://schemas.openxmlformats.org/officeDocument/2006/relationships/image" Target="media/image117.wmf"/><Relationship Id="rId223" Type="http://schemas.openxmlformats.org/officeDocument/2006/relationships/oleObject" Target="embeddings/oleObject90.bin"/><Relationship Id="rId244" Type="http://schemas.openxmlformats.org/officeDocument/2006/relationships/oleObject" Target="embeddings/oleObject98.bin"/><Relationship Id="rId18" Type="http://schemas.openxmlformats.org/officeDocument/2006/relationships/image" Target="media/image10.wmf"/><Relationship Id="rId39" Type="http://schemas.openxmlformats.org/officeDocument/2006/relationships/image" Target="media/image23.wmf"/><Relationship Id="rId265" Type="http://schemas.openxmlformats.org/officeDocument/2006/relationships/oleObject" Target="embeddings/oleObject104.bin"/><Relationship Id="rId286" Type="http://schemas.openxmlformats.org/officeDocument/2006/relationships/image" Target="media/image167.png"/><Relationship Id="rId50" Type="http://schemas.openxmlformats.org/officeDocument/2006/relationships/oleObject" Target="embeddings/oleObject16.bin"/><Relationship Id="rId104" Type="http://schemas.openxmlformats.org/officeDocument/2006/relationships/oleObject" Target="embeddings/oleObject38.bin"/><Relationship Id="rId125" Type="http://schemas.openxmlformats.org/officeDocument/2006/relationships/image" Target="media/image71.wmf"/><Relationship Id="rId146" Type="http://schemas.openxmlformats.org/officeDocument/2006/relationships/image" Target="media/image84.wmf"/><Relationship Id="rId167" Type="http://schemas.openxmlformats.org/officeDocument/2006/relationships/oleObject" Target="embeddings/oleObject67.bin"/><Relationship Id="rId188" Type="http://schemas.openxmlformats.org/officeDocument/2006/relationships/image" Target="media/image109.png"/><Relationship Id="rId311" Type="http://schemas.openxmlformats.org/officeDocument/2006/relationships/image" Target="media/image181.png"/><Relationship Id="rId71" Type="http://schemas.openxmlformats.org/officeDocument/2006/relationships/image" Target="media/image39.wmf"/><Relationship Id="rId92" Type="http://schemas.openxmlformats.org/officeDocument/2006/relationships/image" Target="media/image53.png"/><Relationship Id="rId213" Type="http://schemas.openxmlformats.org/officeDocument/2006/relationships/oleObject" Target="embeddings/oleObject85.bin"/><Relationship Id="rId234" Type="http://schemas.openxmlformats.org/officeDocument/2006/relationships/image" Target="media/image134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8.bin"/><Relationship Id="rId255" Type="http://schemas.openxmlformats.org/officeDocument/2006/relationships/image" Target="media/image149.wmf"/><Relationship Id="rId276" Type="http://schemas.openxmlformats.org/officeDocument/2006/relationships/oleObject" Target="embeddings/oleObject109.bin"/><Relationship Id="rId297" Type="http://schemas.openxmlformats.org/officeDocument/2006/relationships/image" Target="media/image173.png"/><Relationship Id="rId40" Type="http://schemas.openxmlformats.org/officeDocument/2006/relationships/oleObject" Target="embeddings/oleObject11.bin"/><Relationship Id="rId115" Type="http://schemas.openxmlformats.org/officeDocument/2006/relationships/image" Target="media/image66.wmf"/><Relationship Id="rId136" Type="http://schemas.openxmlformats.org/officeDocument/2006/relationships/image" Target="media/image78.png"/><Relationship Id="rId157" Type="http://schemas.openxmlformats.org/officeDocument/2006/relationships/oleObject" Target="embeddings/oleObject62.bin"/><Relationship Id="rId178" Type="http://schemas.openxmlformats.org/officeDocument/2006/relationships/oleObject" Target="embeddings/oleObject70.bin"/><Relationship Id="rId301" Type="http://schemas.openxmlformats.org/officeDocument/2006/relationships/oleObject" Target="embeddings/oleObject120.bin"/><Relationship Id="rId322" Type="http://schemas.openxmlformats.org/officeDocument/2006/relationships/image" Target="media/image188.png"/><Relationship Id="rId61" Type="http://schemas.openxmlformats.org/officeDocument/2006/relationships/image" Target="media/image34.wmf"/><Relationship Id="rId82" Type="http://schemas.openxmlformats.org/officeDocument/2006/relationships/image" Target="media/image47.wmf"/><Relationship Id="rId199" Type="http://schemas.openxmlformats.org/officeDocument/2006/relationships/oleObject" Target="embeddings/oleObject78.bin"/><Relationship Id="rId203" Type="http://schemas.openxmlformats.org/officeDocument/2006/relationships/oleObject" Target="embeddings/oleObject80.bin"/><Relationship Id="rId19" Type="http://schemas.openxmlformats.org/officeDocument/2006/relationships/oleObject" Target="embeddings/oleObject3.bin"/><Relationship Id="rId224" Type="http://schemas.openxmlformats.org/officeDocument/2006/relationships/image" Target="media/image128.wmf"/><Relationship Id="rId245" Type="http://schemas.openxmlformats.org/officeDocument/2006/relationships/image" Target="media/image141.wmf"/><Relationship Id="rId266" Type="http://schemas.openxmlformats.org/officeDocument/2006/relationships/image" Target="media/image156.wmf"/><Relationship Id="rId287" Type="http://schemas.openxmlformats.org/officeDocument/2006/relationships/image" Target="media/image168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931</Words>
  <Characters>5307</Characters>
  <Application>Microsoft Office Word</Application>
  <DocSecurity>0</DocSecurity>
  <Lines>44</Lines>
  <Paragraphs>12</Paragraphs>
  <ScaleCrop>false</ScaleCrop>
  <Company>China</Company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2020-09-14T14:47:00Z</dcterms:created>
  <dcterms:modified xsi:type="dcterms:W3CDTF">2020-09-14T22:33:00Z</dcterms:modified>
</cp:coreProperties>
</file>